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6CCF" w14:textId="6DAB91D2" w:rsidR="00244655" w:rsidRPr="00244655" w:rsidRDefault="00244655" w:rsidP="00244655">
      <w:pPr>
        <w:pageBreakBefore/>
        <w:spacing w:after="0" w:line="240" w:lineRule="auto"/>
        <w:jc w:val="center"/>
        <w:rPr>
          <w:rFonts w:ascii="Calibri" w:eastAsia="Calibri" w:hAnsi="Calibri" w:cs="Calibri"/>
          <w:b/>
          <w:lang w:eastAsia="en-GB"/>
        </w:rPr>
      </w:pPr>
      <w:bookmarkStart w:id="0" w:name="_Toc460402560"/>
      <w:r w:rsidRPr="00244655">
        <w:rPr>
          <w:rFonts w:ascii="Arial" w:eastAsia="Arial" w:hAnsi="Arial" w:cs="Times New Roman"/>
          <w:b/>
          <w:sz w:val="36"/>
          <w:szCs w:val="24"/>
          <w:lang w:eastAsia="en-GB"/>
        </w:rPr>
        <w:t xml:space="preserve">Safeguarding Policy </w:t>
      </w:r>
      <w:bookmarkEnd w:id="0"/>
    </w:p>
    <w:p w14:paraId="59F4FF63" w14:textId="77777777" w:rsidR="00244655" w:rsidRPr="00244655" w:rsidRDefault="00244655" w:rsidP="00244655">
      <w:pPr>
        <w:spacing w:after="0" w:line="240" w:lineRule="auto"/>
        <w:jc w:val="both"/>
        <w:rPr>
          <w:rFonts w:ascii="Calibri" w:eastAsia="Calibri" w:hAnsi="Calibri" w:cs="Calibri"/>
          <w:color w:val="000000"/>
          <w:lang w:eastAsia="en-GB"/>
        </w:rPr>
      </w:pPr>
    </w:p>
    <w:p w14:paraId="26F67007" w14:textId="77777777" w:rsidR="00244655" w:rsidRPr="00244655" w:rsidRDefault="00244655" w:rsidP="00244655">
      <w:pPr>
        <w:spacing w:after="0" w:line="240" w:lineRule="auto"/>
        <w:jc w:val="both"/>
        <w:rPr>
          <w:rFonts w:ascii="Calibri" w:eastAsia="Calibri" w:hAnsi="Calibri" w:cs="Calibri"/>
          <w:color w:val="000000"/>
          <w:lang w:eastAsia="en-GB"/>
        </w:rPr>
      </w:pPr>
      <w:r w:rsidRPr="00244655">
        <w:rPr>
          <w:rFonts w:ascii="Arial" w:eastAsia="Arial" w:hAnsi="Arial" w:cs="Arial"/>
          <w:b/>
          <w:i/>
          <w:color w:val="000000"/>
          <w:sz w:val="20"/>
          <w:szCs w:val="20"/>
          <w:lang w:eastAsia="en-GB"/>
        </w:rPr>
        <w:t xml:space="preserve"> </w:t>
      </w:r>
    </w:p>
    <w:p w14:paraId="57348812" w14:textId="77777777" w:rsidR="00244655" w:rsidRPr="00244655" w:rsidRDefault="00244655" w:rsidP="00244655">
      <w:pPr>
        <w:spacing w:after="0" w:line="240" w:lineRule="auto"/>
        <w:jc w:val="both"/>
        <w:rPr>
          <w:rFonts w:ascii="Calibri" w:eastAsia="Calibri" w:hAnsi="Calibri" w:cs="Calibri"/>
          <w:color w:val="000000"/>
          <w:lang w:eastAsia="en-GB"/>
        </w:rPr>
      </w:pPr>
    </w:p>
    <w:p w14:paraId="1554F7FA" w14:textId="77777777" w:rsidR="00244655" w:rsidRPr="00244655" w:rsidRDefault="00244655" w:rsidP="00244655">
      <w:pPr>
        <w:spacing w:after="0" w:line="240" w:lineRule="auto"/>
        <w:jc w:val="both"/>
        <w:rPr>
          <w:rFonts w:ascii="Calibri" w:eastAsia="Calibri" w:hAnsi="Calibri" w:cs="Calibri"/>
          <w:color w:val="000000"/>
          <w:lang w:eastAsia="en-GB"/>
        </w:rPr>
      </w:pPr>
      <w:r w:rsidRPr="00244655">
        <w:rPr>
          <w:rFonts w:ascii="Arial" w:eastAsia="Arial" w:hAnsi="Arial" w:cs="Arial"/>
          <w:color w:val="000000"/>
          <w:sz w:val="24"/>
          <w:szCs w:val="24"/>
          <w:lang w:eastAsia="en-GB"/>
        </w:rPr>
        <w:t xml:space="preserve">At </w:t>
      </w:r>
      <w:r w:rsidRPr="00244655">
        <w:rPr>
          <w:rFonts w:ascii="Arial" w:eastAsia="Arial" w:hAnsi="Arial" w:cs="Arial"/>
          <w:b/>
          <w:color w:val="000000"/>
          <w:sz w:val="24"/>
          <w:szCs w:val="24"/>
          <w:lang w:eastAsia="en-GB"/>
        </w:rPr>
        <w:t>The Aunties’ Training Centre,</w:t>
      </w:r>
      <w:r w:rsidRPr="00244655">
        <w:rPr>
          <w:rFonts w:ascii="Arial" w:eastAsia="Arial" w:hAnsi="Arial" w:cs="Arial"/>
          <w:color w:val="000000"/>
          <w:sz w:val="24"/>
          <w:szCs w:val="24"/>
          <w:lang w:eastAsia="en-GB"/>
        </w:rPr>
        <w:t xml:space="preserve"> we work with assessors, learners and settings as well as coming into contact with children, parents, external agencies and the community. We ensure the welfare and safety of all. All those we are involved with, be that adult or child, have the right to be treated with respect, be helped to thrive and to be safe from any abuse in whatever form.</w:t>
      </w:r>
    </w:p>
    <w:p w14:paraId="77B9F8B3" w14:textId="77777777" w:rsidR="00244655" w:rsidRPr="00244655" w:rsidRDefault="00244655" w:rsidP="00244655">
      <w:pPr>
        <w:spacing w:after="0" w:line="240" w:lineRule="auto"/>
        <w:jc w:val="both"/>
        <w:rPr>
          <w:rFonts w:ascii="Calibri" w:eastAsia="Calibri" w:hAnsi="Calibri" w:cs="Calibri"/>
          <w:color w:val="000000"/>
          <w:lang w:eastAsia="en-GB"/>
        </w:rPr>
      </w:pPr>
    </w:p>
    <w:p w14:paraId="3486E4C9" w14:textId="77777777" w:rsidR="00244655" w:rsidRPr="00244655" w:rsidRDefault="00244655" w:rsidP="00244655">
      <w:pPr>
        <w:spacing w:after="0" w:line="240" w:lineRule="auto"/>
        <w:jc w:val="both"/>
        <w:rPr>
          <w:rFonts w:ascii="Arial" w:eastAsia="Arial" w:hAnsi="Arial" w:cs="Arial"/>
          <w:color w:val="000000"/>
          <w:sz w:val="24"/>
          <w:szCs w:val="24"/>
          <w:lang w:eastAsia="en-GB"/>
        </w:rPr>
      </w:pPr>
      <w:r w:rsidRPr="00244655">
        <w:rPr>
          <w:rFonts w:ascii="Arial" w:eastAsia="Arial" w:hAnsi="Arial" w:cs="Arial"/>
          <w:color w:val="000000"/>
          <w:sz w:val="24"/>
          <w:szCs w:val="24"/>
          <w:lang w:eastAsia="en-GB"/>
        </w:rPr>
        <w:t xml:space="preserve">We support the staff, learners and settings within our care, protect them from maltreatment and have robust procedures in place to prevent the impairment of health and development. As part of our Training Centre policy we strive to protect all from the risk of radicalisation and we promote acceptance and tolerance of other beliefs and cultures. Safeguarding is a much wider subject than the elements covered within this single policy, therefore this document is used in conjunction with the Centre’s other policies and procedures. </w:t>
      </w:r>
    </w:p>
    <w:p w14:paraId="3603D34E" w14:textId="77777777" w:rsidR="00244655" w:rsidRPr="00244655" w:rsidRDefault="00244655" w:rsidP="00244655">
      <w:pPr>
        <w:spacing w:after="0" w:line="240" w:lineRule="auto"/>
        <w:jc w:val="both"/>
        <w:rPr>
          <w:rFonts w:eastAsia="Arial" w:cstheme="minorHAnsi"/>
          <w:sz w:val="24"/>
          <w:szCs w:val="24"/>
          <w:lang w:eastAsia="en-GB"/>
        </w:rPr>
      </w:pPr>
    </w:p>
    <w:p w14:paraId="4BCE1A79" w14:textId="77777777" w:rsidR="00244655" w:rsidRPr="00244655" w:rsidRDefault="00244655" w:rsidP="00244655">
      <w:pPr>
        <w:spacing w:after="0" w:line="240" w:lineRule="auto"/>
        <w:jc w:val="both"/>
        <w:rPr>
          <w:rFonts w:eastAsia="Arial" w:cstheme="minorHAnsi"/>
          <w:color w:val="000000"/>
          <w:sz w:val="24"/>
          <w:szCs w:val="24"/>
          <w:lang w:eastAsia="en-GB"/>
        </w:rPr>
      </w:pPr>
      <w:r w:rsidRPr="00244655">
        <w:rPr>
          <w:rFonts w:eastAsia="Arial" w:cstheme="minorHAnsi"/>
          <w:color w:val="000000"/>
          <w:sz w:val="24"/>
          <w:szCs w:val="24"/>
          <w:lang w:eastAsia="en-GB"/>
        </w:rPr>
        <w:t xml:space="preserve">This policy works alongside these other specific policies to cover all aspects of safeguarding and child protection (as detailed in The Auntie’s Old School Nursery policies): </w:t>
      </w:r>
    </w:p>
    <w:p w14:paraId="3CDA6435" w14:textId="77777777" w:rsidR="00244655" w:rsidRPr="00244655" w:rsidRDefault="00244655" w:rsidP="00244655">
      <w:pPr>
        <w:numPr>
          <w:ilvl w:val="0"/>
          <w:numId w:val="2"/>
        </w:numPr>
        <w:spacing w:after="0" w:line="240" w:lineRule="auto"/>
        <w:jc w:val="both"/>
        <w:rPr>
          <w:rFonts w:eastAsia="Calibri" w:cstheme="minorHAnsi"/>
          <w:color w:val="000000"/>
          <w:sz w:val="24"/>
          <w:lang w:eastAsia="en-GB"/>
        </w:rPr>
      </w:pPr>
      <w:r w:rsidRPr="00244655">
        <w:rPr>
          <w:rFonts w:eastAsia="Calibri" w:cstheme="minorHAnsi"/>
          <w:color w:val="000000"/>
          <w:sz w:val="24"/>
          <w:lang w:eastAsia="en-GB"/>
        </w:rPr>
        <w:t>Online safety</w:t>
      </w:r>
    </w:p>
    <w:p w14:paraId="21430D56" w14:textId="77777777" w:rsidR="00244655" w:rsidRPr="00244655" w:rsidRDefault="00244655" w:rsidP="00244655">
      <w:pPr>
        <w:numPr>
          <w:ilvl w:val="0"/>
          <w:numId w:val="2"/>
        </w:numPr>
        <w:spacing w:after="0" w:line="240" w:lineRule="auto"/>
        <w:jc w:val="both"/>
        <w:rPr>
          <w:rFonts w:eastAsia="Calibri" w:cstheme="minorHAnsi"/>
          <w:color w:val="000000"/>
          <w:sz w:val="24"/>
          <w:lang w:eastAsia="en-GB"/>
        </w:rPr>
      </w:pPr>
      <w:r w:rsidRPr="00244655">
        <w:rPr>
          <w:rFonts w:eastAsia="Calibri" w:cstheme="minorHAnsi"/>
          <w:color w:val="000000"/>
          <w:sz w:val="24"/>
          <w:lang w:eastAsia="en-GB"/>
        </w:rPr>
        <w:t>Human Trafficking and Modern Slavery</w:t>
      </w:r>
    </w:p>
    <w:p w14:paraId="24636C0B" w14:textId="77777777" w:rsidR="00244655" w:rsidRPr="00244655" w:rsidRDefault="00244655" w:rsidP="00244655">
      <w:pPr>
        <w:numPr>
          <w:ilvl w:val="0"/>
          <w:numId w:val="2"/>
        </w:numPr>
        <w:spacing w:after="0" w:line="240" w:lineRule="auto"/>
        <w:jc w:val="both"/>
        <w:rPr>
          <w:rFonts w:eastAsia="Calibri" w:cstheme="minorHAnsi"/>
          <w:color w:val="000000"/>
          <w:sz w:val="24"/>
          <w:lang w:eastAsia="en-GB"/>
        </w:rPr>
      </w:pPr>
      <w:r w:rsidRPr="00244655">
        <w:rPr>
          <w:rFonts w:eastAsia="Calibri" w:cstheme="minorHAnsi"/>
          <w:color w:val="000000"/>
          <w:sz w:val="24"/>
          <w:lang w:eastAsia="en-GB"/>
        </w:rPr>
        <w:t>Prevent Duty and Radicalisation</w:t>
      </w:r>
    </w:p>
    <w:p w14:paraId="1534A6A2" w14:textId="77777777" w:rsidR="00244655" w:rsidRPr="00244655" w:rsidRDefault="00244655" w:rsidP="00244655">
      <w:pPr>
        <w:numPr>
          <w:ilvl w:val="0"/>
          <w:numId w:val="2"/>
        </w:numPr>
        <w:spacing w:after="0" w:line="240" w:lineRule="auto"/>
        <w:jc w:val="both"/>
        <w:rPr>
          <w:rFonts w:eastAsia="Calibri" w:cstheme="minorHAnsi"/>
          <w:color w:val="000000"/>
          <w:sz w:val="24"/>
          <w:lang w:eastAsia="en-GB"/>
        </w:rPr>
      </w:pPr>
      <w:r w:rsidRPr="00244655">
        <w:rPr>
          <w:rFonts w:eastAsia="Calibri" w:cstheme="minorHAnsi"/>
          <w:color w:val="000000"/>
          <w:sz w:val="24"/>
          <w:lang w:eastAsia="en-GB"/>
        </w:rPr>
        <w:t xml:space="preserve">Domestic Abuse, Honour Based Abuse (HBA) and Forced Marriage </w:t>
      </w:r>
    </w:p>
    <w:p w14:paraId="1FE95704"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color w:val="000000"/>
          <w:sz w:val="24"/>
          <w:lang w:eastAsia="en-GB"/>
        </w:rPr>
        <w:t>Looked After Children</w:t>
      </w:r>
    </w:p>
    <w:p w14:paraId="55BBF6D7"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sz w:val="24"/>
          <w:lang w:eastAsia="en-GB"/>
        </w:rPr>
        <w:t>Monitoring staff behaviour</w:t>
      </w:r>
    </w:p>
    <w:p w14:paraId="26F96D66"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sz w:val="24"/>
          <w:lang w:eastAsia="en-GB"/>
        </w:rPr>
        <w:t>Social networking</w:t>
      </w:r>
    </w:p>
    <w:p w14:paraId="49E6ACFC"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sz w:val="24"/>
          <w:lang w:eastAsia="en-GB"/>
        </w:rPr>
        <w:t>Mobile phone and electronic device use</w:t>
      </w:r>
    </w:p>
    <w:p w14:paraId="31870B9A"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sz w:val="24"/>
          <w:lang w:eastAsia="en-GB"/>
        </w:rPr>
        <w:t xml:space="preserve">Safe recruitment of staff </w:t>
      </w:r>
    </w:p>
    <w:p w14:paraId="24D4D46F"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sz w:val="24"/>
          <w:lang w:eastAsia="en-GB"/>
        </w:rPr>
        <w:t xml:space="preserve">Disciplinary </w:t>
      </w:r>
    </w:p>
    <w:p w14:paraId="13E676BA"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sz w:val="24"/>
          <w:lang w:eastAsia="en-GB"/>
        </w:rPr>
        <w:t xml:space="preserve">Grievance </w:t>
      </w:r>
    </w:p>
    <w:p w14:paraId="0B656D3A" w14:textId="77777777" w:rsidR="00244655" w:rsidRPr="00244655" w:rsidRDefault="00244655" w:rsidP="00244655">
      <w:pPr>
        <w:numPr>
          <w:ilvl w:val="0"/>
          <w:numId w:val="2"/>
        </w:numPr>
        <w:spacing w:after="0" w:line="240" w:lineRule="auto"/>
        <w:jc w:val="both"/>
        <w:rPr>
          <w:rFonts w:eastAsia="Calibri" w:cstheme="minorHAnsi"/>
          <w:lang w:eastAsia="en-GB"/>
        </w:rPr>
      </w:pPr>
      <w:r w:rsidRPr="00244655">
        <w:rPr>
          <w:rFonts w:eastAsia="Calibri" w:cstheme="minorHAnsi"/>
          <w:sz w:val="24"/>
          <w:lang w:eastAsia="en-GB"/>
        </w:rPr>
        <w:t xml:space="preserve">Promoting positive behaviour </w:t>
      </w:r>
    </w:p>
    <w:p w14:paraId="4D1C11A0" w14:textId="77777777" w:rsidR="00244655" w:rsidRPr="00244655" w:rsidRDefault="00244655" w:rsidP="00244655">
      <w:pPr>
        <w:spacing w:after="0" w:line="240" w:lineRule="auto"/>
        <w:jc w:val="both"/>
        <w:rPr>
          <w:rFonts w:eastAsia="Calibri" w:cstheme="minorHAnsi"/>
          <w:lang w:eastAsia="en-GB"/>
        </w:rPr>
      </w:pPr>
    </w:p>
    <w:p w14:paraId="48DD12DF" w14:textId="77777777" w:rsidR="00244655" w:rsidRPr="00244655" w:rsidRDefault="00244655" w:rsidP="00244655">
      <w:pPr>
        <w:spacing w:after="0" w:line="240" w:lineRule="auto"/>
        <w:jc w:val="both"/>
        <w:rPr>
          <w:rFonts w:eastAsia="Calibri" w:cstheme="minorHAnsi"/>
          <w:lang w:eastAsia="en-GB"/>
        </w:rPr>
      </w:pPr>
    </w:p>
    <w:p w14:paraId="6429D67E" w14:textId="77777777" w:rsidR="00244655" w:rsidRPr="00244655" w:rsidRDefault="00244655" w:rsidP="00244655">
      <w:pPr>
        <w:spacing w:after="0" w:line="240" w:lineRule="auto"/>
        <w:jc w:val="both"/>
        <w:rPr>
          <w:rFonts w:eastAsia="Calibri" w:cstheme="minorHAnsi"/>
          <w:lang w:eastAsia="en-GB"/>
        </w:rPr>
      </w:pPr>
      <w:r w:rsidRPr="00244655">
        <w:rPr>
          <w:rFonts w:eastAsia="Arial" w:cstheme="minorHAnsi"/>
          <w:b/>
          <w:sz w:val="24"/>
          <w:szCs w:val="24"/>
          <w:lang w:eastAsia="en-GB"/>
        </w:rPr>
        <w:t>Legal framework and definition of safeguarding</w:t>
      </w:r>
    </w:p>
    <w:p w14:paraId="341685AD" w14:textId="77777777" w:rsidR="00244655" w:rsidRPr="00244655" w:rsidRDefault="00244655" w:rsidP="00244655">
      <w:pPr>
        <w:numPr>
          <w:ilvl w:val="0"/>
          <w:numId w:val="3"/>
        </w:numPr>
        <w:spacing w:after="0" w:line="240" w:lineRule="auto"/>
        <w:contextualSpacing/>
        <w:jc w:val="both"/>
        <w:rPr>
          <w:rFonts w:eastAsia="Calibri" w:cstheme="minorHAnsi"/>
          <w:sz w:val="24"/>
          <w:szCs w:val="24"/>
          <w:lang w:eastAsia="en-GB"/>
        </w:rPr>
      </w:pPr>
      <w:r w:rsidRPr="00244655">
        <w:rPr>
          <w:rFonts w:eastAsia="Calibri" w:cstheme="minorHAnsi"/>
          <w:sz w:val="24"/>
          <w:szCs w:val="24"/>
          <w:lang w:eastAsia="en-GB"/>
        </w:rPr>
        <w:t>Children Act 1989 and 2004</w:t>
      </w:r>
    </w:p>
    <w:p w14:paraId="5F1318E2"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Childcare Act 2006 (amended 2018)</w:t>
      </w:r>
    </w:p>
    <w:p w14:paraId="7AAE8A89"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Safeguarding Vulnerable Groups Act 2006</w:t>
      </w:r>
    </w:p>
    <w:p w14:paraId="1505B451" w14:textId="77777777" w:rsidR="00244655" w:rsidRPr="00244655" w:rsidRDefault="00244655" w:rsidP="00244655">
      <w:pPr>
        <w:numPr>
          <w:ilvl w:val="0"/>
          <w:numId w:val="3"/>
        </w:numPr>
        <w:spacing w:after="0" w:line="240" w:lineRule="auto"/>
        <w:jc w:val="both"/>
        <w:rPr>
          <w:rFonts w:eastAsia="Calibri" w:cstheme="minorHAnsi"/>
          <w:color w:val="000000"/>
          <w:sz w:val="24"/>
          <w:szCs w:val="24"/>
          <w:lang w:eastAsia="en-GB"/>
        </w:rPr>
      </w:pPr>
      <w:r w:rsidRPr="00244655">
        <w:rPr>
          <w:rFonts w:eastAsia="Calibri" w:cstheme="minorHAnsi"/>
          <w:color w:val="000000"/>
          <w:sz w:val="24"/>
          <w:szCs w:val="24"/>
          <w:lang w:eastAsia="en-GB"/>
        </w:rPr>
        <w:t>Children and Social Work Act 2017</w:t>
      </w:r>
    </w:p>
    <w:p w14:paraId="16E3355C"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 xml:space="preserve">The Statutory Framework for the Early Years Foundation Stage (EYFS) 2017 </w:t>
      </w:r>
    </w:p>
    <w:p w14:paraId="2582CB29"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 xml:space="preserve">Working Together to Safeguard Children 2018 </w:t>
      </w:r>
    </w:p>
    <w:p w14:paraId="25B8BB56"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Keeping Children Safe in Education 2020</w:t>
      </w:r>
    </w:p>
    <w:p w14:paraId="3AF7AB1C"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 xml:space="preserve">Data Protection Act 2018 </w:t>
      </w:r>
    </w:p>
    <w:p w14:paraId="4A6C14FB"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What to do if you’re worried a child is being abused 2015</w:t>
      </w:r>
    </w:p>
    <w:p w14:paraId="2F6DC9C9"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Counter-Terrorism and Security Act 2015.</w:t>
      </w:r>
    </w:p>
    <w:p w14:paraId="21E2ED60"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Inspecting Safeguarding in Early years, Education and Skills settings 2019</w:t>
      </w:r>
    </w:p>
    <w:p w14:paraId="19B94F0C" w14:textId="77777777" w:rsidR="00244655" w:rsidRPr="00244655" w:rsidRDefault="00244655" w:rsidP="00244655">
      <w:pPr>
        <w:numPr>
          <w:ilvl w:val="0"/>
          <w:numId w:val="3"/>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Prevent Duty 2015</w:t>
      </w:r>
    </w:p>
    <w:p w14:paraId="751A4AA9" w14:textId="77777777" w:rsidR="00244655" w:rsidRPr="00244655" w:rsidRDefault="00244655" w:rsidP="00244655">
      <w:pPr>
        <w:spacing w:after="0" w:line="240" w:lineRule="auto"/>
        <w:jc w:val="both"/>
        <w:rPr>
          <w:rFonts w:eastAsia="Arial" w:cstheme="minorHAnsi"/>
          <w:sz w:val="24"/>
          <w:szCs w:val="24"/>
          <w:lang w:eastAsia="en-GB"/>
        </w:rPr>
      </w:pPr>
    </w:p>
    <w:p w14:paraId="0CAF244B" w14:textId="77777777" w:rsidR="00244655" w:rsidRPr="00244655" w:rsidRDefault="00244655" w:rsidP="00244655">
      <w:pPr>
        <w:spacing w:after="0" w:line="240" w:lineRule="auto"/>
        <w:jc w:val="both"/>
        <w:rPr>
          <w:rFonts w:eastAsia="Calibri" w:cstheme="minorHAnsi"/>
          <w:lang w:eastAsia="en-GB"/>
        </w:rPr>
      </w:pPr>
      <w:r w:rsidRPr="00244655">
        <w:rPr>
          <w:rFonts w:eastAsia="Arial" w:cstheme="minorHAnsi"/>
          <w:sz w:val="24"/>
          <w:szCs w:val="24"/>
          <w:lang w:eastAsia="en-GB"/>
        </w:rPr>
        <w:t xml:space="preserve">Safeguarding and promoting the welfare of children, in relation to this policy is defined as: </w:t>
      </w:r>
    </w:p>
    <w:p w14:paraId="360FFE21" w14:textId="77777777" w:rsidR="00244655" w:rsidRPr="00244655" w:rsidRDefault="00244655" w:rsidP="00244655">
      <w:pPr>
        <w:numPr>
          <w:ilvl w:val="0"/>
          <w:numId w:val="4"/>
        </w:numPr>
        <w:spacing w:after="0" w:line="240" w:lineRule="auto"/>
        <w:jc w:val="both"/>
        <w:rPr>
          <w:rFonts w:eastAsia="Calibri" w:cstheme="minorHAnsi"/>
          <w:lang w:eastAsia="en-GB"/>
        </w:rPr>
      </w:pPr>
      <w:r w:rsidRPr="00244655">
        <w:rPr>
          <w:rFonts w:eastAsia="Arial" w:cstheme="minorHAnsi"/>
          <w:sz w:val="24"/>
          <w:szCs w:val="24"/>
          <w:lang w:eastAsia="en-GB"/>
        </w:rPr>
        <w:t>Protecting children from maltreatment</w:t>
      </w:r>
    </w:p>
    <w:p w14:paraId="1E950A43" w14:textId="77777777" w:rsidR="00244655" w:rsidRPr="00244655" w:rsidRDefault="00244655" w:rsidP="00244655">
      <w:pPr>
        <w:numPr>
          <w:ilvl w:val="0"/>
          <w:numId w:val="4"/>
        </w:numPr>
        <w:spacing w:after="0" w:line="240" w:lineRule="auto"/>
        <w:jc w:val="both"/>
        <w:rPr>
          <w:rFonts w:eastAsia="Calibri" w:cstheme="minorHAnsi"/>
          <w:lang w:eastAsia="en-GB"/>
        </w:rPr>
      </w:pPr>
      <w:r w:rsidRPr="00244655">
        <w:rPr>
          <w:rFonts w:eastAsia="Arial" w:cstheme="minorHAnsi"/>
          <w:sz w:val="24"/>
          <w:szCs w:val="24"/>
          <w:lang w:eastAsia="en-GB"/>
        </w:rPr>
        <w:t xml:space="preserve">Preventing the impairment of children’s health or development </w:t>
      </w:r>
    </w:p>
    <w:p w14:paraId="56B770C0" w14:textId="77777777" w:rsidR="00244655" w:rsidRPr="00244655" w:rsidRDefault="00244655" w:rsidP="00244655">
      <w:pPr>
        <w:numPr>
          <w:ilvl w:val="0"/>
          <w:numId w:val="4"/>
        </w:numPr>
        <w:spacing w:after="0" w:line="240" w:lineRule="auto"/>
        <w:jc w:val="both"/>
        <w:rPr>
          <w:rFonts w:eastAsia="Calibri" w:cstheme="minorHAnsi"/>
          <w:lang w:eastAsia="en-GB"/>
        </w:rPr>
      </w:pPr>
      <w:r w:rsidRPr="00244655">
        <w:rPr>
          <w:rFonts w:eastAsia="Arial" w:cstheme="minorHAnsi"/>
          <w:sz w:val="24"/>
          <w:szCs w:val="24"/>
          <w:lang w:eastAsia="en-GB"/>
        </w:rPr>
        <w:t>Ensuring that children are growing up in circumstances consistent with the provision of safe and effective care</w:t>
      </w:r>
    </w:p>
    <w:p w14:paraId="566D495E" w14:textId="77777777" w:rsidR="00244655" w:rsidRPr="00244655" w:rsidRDefault="00244655" w:rsidP="00244655">
      <w:pPr>
        <w:numPr>
          <w:ilvl w:val="0"/>
          <w:numId w:val="4"/>
        </w:numPr>
        <w:spacing w:after="0" w:line="240" w:lineRule="auto"/>
        <w:jc w:val="both"/>
        <w:rPr>
          <w:rFonts w:eastAsia="Calibri" w:cstheme="minorHAnsi"/>
          <w:lang w:eastAsia="en-GB"/>
        </w:rPr>
      </w:pPr>
      <w:r w:rsidRPr="00244655">
        <w:rPr>
          <w:rFonts w:eastAsia="Arial" w:cstheme="minorHAnsi"/>
          <w:sz w:val="24"/>
          <w:szCs w:val="24"/>
          <w:lang w:eastAsia="en-GB"/>
        </w:rPr>
        <w:t>Taking action to enable all children to have the best outcomes.</w:t>
      </w:r>
    </w:p>
    <w:p w14:paraId="39A49043" w14:textId="77777777" w:rsidR="00244655" w:rsidRPr="00244655" w:rsidRDefault="00244655" w:rsidP="00244655">
      <w:pPr>
        <w:spacing w:after="0" w:line="240" w:lineRule="auto"/>
        <w:jc w:val="both"/>
        <w:rPr>
          <w:rFonts w:eastAsia="Calibri" w:cstheme="minorHAnsi"/>
          <w:lang w:eastAsia="en-GB"/>
        </w:rPr>
      </w:pPr>
      <w:r w:rsidRPr="00244655">
        <w:rPr>
          <w:rFonts w:eastAsia="Arial" w:cstheme="minorHAnsi"/>
          <w:i/>
          <w:sz w:val="24"/>
          <w:szCs w:val="24"/>
          <w:lang w:eastAsia="en-GB"/>
        </w:rPr>
        <w:t>(Definition taken from the HM Government document ‘Working together to safeguard children 2018).</w:t>
      </w:r>
    </w:p>
    <w:p w14:paraId="793F3081" w14:textId="77777777" w:rsidR="00244655" w:rsidRPr="00244655" w:rsidRDefault="00244655" w:rsidP="00244655">
      <w:pPr>
        <w:spacing w:after="0" w:line="240" w:lineRule="auto"/>
        <w:jc w:val="both"/>
        <w:rPr>
          <w:rFonts w:eastAsia="Arial" w:cstheme="minorHAnsi"/>
          <w:b/>
          <w:sz w:val="24"/>
          <w:szCs w:val="24"/>
          <w:lang w:eastAsia="en-GB"/>
        </w:rPr>
      </w:pPr>
    </w:p>
    <w:p w14:paraId="0834C0B9" w14:textId="77777777" w:rsidR="00244655" w:rsidRPr="00244655" w:rsidRDefault="00244655" w:rsidP="00244655">
      <w:pPr>
        <w:spacing w:after="0" w:line="240" w:lineRule="auto"/>
        <w:jc w:val="both"/>
        <w:rPr>
          <w:rFonts w:eastAsia="Calibri" w:cstheme="minorHAnsi"/>
          <w:lang w:eastAsia="en-GB"/>
        </w:rPr>
      </w:pPr>
      <w:r w:rsidRPr="00244655">
        <w:rPr>
          <w:rFonts w:eastAsia="Arial" w:cstheme="minorHAnsi"/>
          <w:b/>
          <w:sz w:val="24"/>
          <w:szCs w:val="24"/>
          <w:lang w:eastAsia="en-GB"/>
        </w:rPr>
        <w:t>Policy intention</w:t>
      </w:r>
    </w:p>
    <w:p w14:paraId="6AD2366C" w14:textId="77777777" w:rsidR="00244655" w:rsidRPr="00244655" w:rsidRDefault="00244655" w:rsidP="00244655">
      <w:pPr>
        <w:spacing w:after="0" w:line="240" w:lineRule="auto"/>
        <w:jc w:val="both"/>
        <w:rPr>
          <w:rFonts w:eastAsia="Calibri" w:cstheme="minorHAnsi"/>
          <w:lang w:eastAsia="en-GB"/>
        </w:rPr>
      </w:pPr>
      <w:r w:rsidRPr="00244655">
        <w:rPr>
          <w:rFonts w:eastAsia="Arial" w:cstheme="minorHAnsi"/>
          <w:sz w:val="24"/>
          <w:szCs w:val="24"/>
          <w:lang w:eastAsia="en-GB"/>
        </w:rPr>
        <w:t>To safeguard staff, learners, settings and children and promote their welfare we will:</w:t>
      </w:r>
    </w:p>
    <w:p w14:paraId="1D7EB670"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Create an environment to encourage all to develop a positive self-image</w:t>
      </w:r>
    </w:p>
    <w:p w14:paraId="21299B11"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Provide positive role models and develop a safe culture where staff are confident to raise concerns about professional conduct</w:t>
      </w:r>
    </w:p>
    <w:p w14:paraId="542E8D60" w14:textId="77777777" w:rsidR="00244655" w:rsidRPr="00244655" w:rsidRDefault="00244655" w:rsidP="00244655">
      <w:pPr>
        <w:numPr>
          <w:ilvl w:val="0"/>
          <w:numId w:val="5"/>
        </w:numPr>
        <w:spacing w:after="0" w:line="240" w:lineRule="auto"/>
        <w:jc w:val="both"/>
        <w:rPr>
          <w:rFonts w:eastAsia="Calibri" w:cstheme="minorHAnsi"/>
          <w:sz w:val="24"/>
          <w:szCs w:val="24"/>
          <w:lang w:eastAsia="en-GB"/>
        </w:rPr>
      </w:pPr>
      <w:r w:rsidRPr="00244655">
        <w:rPr>
          <w:rFonts w:eastAsia="Arial" w:cstheme="minorHAnsi"/>
          <w:sz w:val="24"/>
          <w:szCs w:val="24"/>
          <w:lang w:eastAsia="en-GB"/>
        </w:rPr>
        <w:t>Ensure all staff are able to identify the signs and indicators of abuse, including the softer signs of abuse, and know what action to take</w:t>
      </w:r>
    </w:p>
    <w:p w14:paraId="18F2908B" w14:textId="77777777" w:rsidR="00244655" w:rsidRPr="00244655" w:rsidRDefault="00244655" w:rsidP="00244655">
      <w:pPr>
        <w:numPr>
          <w:ilvl w:val="0"/>
          <w:numId w:val="5"/>
        </w:numPr>
        <w:spacing w:after="0" w:line="240" w:lineRule="auto"/>
        <w:jc w:val="both"/>
        <w:rPr>
          <w:rFonts w:eastAsia="Calibri" w:cstheme="minorHAnsi"/>
          <w:sz w:val="24"/>
          <w:szCs w:val="24"/>
          <w:lang w:eastAsia="en-GB"/>
        </w:rPr>
      </w:pPr>
      <w:r w:rsidRPr="00244655">
        <w:rPr>
          <w:rFonts w:eastAsia="Arial" w:cstheme="minorHAnsi"/>
          <w:sz w:val="24"/>
          <w:szCs w:val="24"/>
          <w:lang w:eastAsia="en-GB"/>
        </w:rPr>
        <w:t>Encourage all to develop a sense of independence and autonomy in a way that is appropriate to their age and stage of development</w:t>
      </w:r>
    </w:p>
    <w:p w14:paraId="2C9FD0DB"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 xml:space="preserve">Provide a safe and secure environment for all </w:t>
      </w:r>
    </w:p>
    <w:p w14:paraId="0A1C296B"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Promote tolerance and acceptance of different beliefs, cultures and communities</w:t>
      </w:r>
    </w:p>
    <w:p w14:paraId="756DA8C3"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Help all to understand how they can influence and participate in decision-making and how to promote British values through play, discussion and role modelling</w:t>
      </w:r>
    </w:p>
    <w:p w14:paraId="0AF03834"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Always listen to others</w:t>
      </w:r>
    </w:p>
    <w:p w14:paraId="3CA8E401"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Provide an environment where all are confident to identify when others may need intervention and seek the help they need</w:t>
      </w:r>
    </w:p>
    <w:p w14:paraId="363FCE49" w14:textId="77777777" w:rsidR="00244655" w:rsidRPr="00244655" w:rsidRDefault="00244655" w:rsidP="00244655">
      <w:pPr>
        <w:numPr>
          <w:ilvl w:val="0"/>
          <w:numId w:val="5"/>
        </w:numPr>
        <w:spacing w:after="0" w:line="240" w:lineRule="auto"/>
        <w:ind w:left="714" w:hanging="357"/>
        <w:jc w:val="both"/>
        <w:rPr>
          <w:rFonts w:eastAsia="Calibri" w:cstheme="minorHAnsi"/>
          <w:sz w:val="24"/>
          <w:szCs w:val="24"/>
          <w:lang w:eastAsia="en-GB"/>
        </w:rPr>
      </w:pPr>
      <w:r w:rsidRPr="00244655">
        <w:rPr>
          <w:rFonts w:eastAsia="Arial" w:cstheme="minorHAnsi"/>
          <w:sz w:val="24"/>
          <w:szCs w:val="24"/>
          <w:lang w:eastAsia="en-GB"/>
        </w:rPr>
        <w:t>Share information with other agencies as appropriate.</w:t>
      </w:r>
    </w:p>
    <w:p w14:paraId="48D98AC7" w14:textId="77777777" w:rsidR="00244655" w:rsidRPr="00244655" w:rsidRDefault="00244655" w:rsidP="00244655">
      <w:pPr>
        <w:spacing w:after="0" w:line="240" w:lineRule="auto"/>
        <w:jc w:val="both"/>
        <w:rPr>
          <w:rFonts w:eastAsia="Calibri" w:cstheme="minorHAnsi"/>
          <w:sz w:val="24"/>
          <w:lang w:eastAsia="en-GB"/>
        </w:rPr>
      </w:pPr>
    </w:p>
    <w:p w14:paraId="5CADE057" w14:textId="77777777" w:rsidR="00244655" w:rsidRPr="00244655" w:rsidRDefault="00244655" w:rsidP="00244655">
      <w:pPr>
        <w:spacing w:after="0" w:line="240" w:lineRule="auto"/>
        <w:jc w:val="both"/>
        <w:rPr>
          <w:rFonts w:eastAsia="Calibri" w:cstheme="minorHAnsi"/>
          <w:lang w:eastAsia="en-GB"/>
        </w:rPr>
      </w:pPr>
      <w:r w:rsidRPr="00244655">
        <w:rPr>
          <w:rFonts w:eastAsia="Arial" w:cstheme="minorHAnsi"/>
          <w:sz w:val="24"/>
          <w:szCs w:val="24"/>
          <w:lang w:eastAsia="en-GB"/>
        </w:rPr>
        <w:t xml:space="preserve">The Aunties Training Centre is aware that abuse does occur in our society and we are vigilant in identifying signs of abuse and reporting concerns. All have a duty to protect and promote the welfare of children. Staff working on the frontline with others are often the first people to identify a concern, observe changes in behaviour or receive information relating to indicators of abuse. They may well be the first people in whom others may confide information that may suggest abuse or to spot changes in behaviour which may indicate abuse. </w:t>
      </w:r>
    </w:p>
    <w:p w14:paraId="1584409A" w14:textId="77777777" w:rsidR="00244655" w:rsidRPr="00244655" w:rsidRDefault="00244655" w:rsidP="00244655">
      <w:pPr>
        <w:spacing w:after="0" w:line="240" w:lineRule="auto"/>
        <w:jc w:val="both"/>
        <w:rPr>
          <w:rFonts w:eastAsia="Calibri" w:cstheme="minorHAnsi"/>
          <w:sz w:val="24"/>
          <w:lang w:eastAsia="en-GB"/>
        </w:rPr>
      </w:pPr>
    </w:p>
    <w:p w14:paraId="0DAF0301" w14:textId="1D027261" w:rsidR="00244655" w:rsidRPr="00244655" w:rsidRDefault="00244655" w:rsidP="00244655">
      <w:pPr>
        <w:spacing w:after="0" w:line="240" w:lineRule="auto"/>
        <w:jc w:val="both"/>
        <w:rPr>
          <w:rFonts w:eastAsia="Calibri" w:cstheme="minorHAnsi"/>
          <w:lang w:eastAsia="en-GB"/>
        </w:rPr>
      </w:pPr>
      <w:r w:rsidRPr="00244655">
        <w:rPr>
          <w:rFonts w:eastAsia="Arial" w:cstheme="minorHAnsi"/>
          <w:sz w:val="24"/>
          <w:szCs w:val="24"/>
          <w:lang w:eastAsia="en-GB"/>
        </w:rPr>
        <w:t>Our prime responsibility is the welfare and well-being of all those we have contact with. As such we believe we have a duty to all to act quickly and responsibly in any instance that may come to our attention. This includes sharing information with any relevant parties such as nursery managers, local authority services, LADO, MASH etc. All staff will work with other agencies in the best interest of those involved. All staff will follow re</w:t>
      </w:r>
      <w:r w:rsidR="002059D6">
        <w:rPr>
          <w:rFonts w:eastAsia="Arial" w:cstheme="minorHAnsi"/>
          <w:sz w:val="24"/>
          <w:szCs w:val="24"/>
          <w:lang w:eastAsia="en-GB"/>
        </w:rPr>
        <w:t>p</w:t>
      </w:r>
      <w:r w:rsidRPr="00244655">
        <w:rPr>
          <w:rFonts w:eastAsia="Arial" w:cstheme="minorHAnsi"/>
          <w:sz w:val="24"/>
          <w:szCs w:val="24"/>
          <w:lang w:eastAsia="en-GB"/>
        </w:rPr>
        <w:t>orting procedures when there are safeguarding concerns.</w:t>
      </w:r>
    </w:p>
    <w:p w14:paraId="0E12F38A" w14:textId="77777777" w:rsidR="00244655" w:rsidRPr="00244655" w:rsidRDefault="00244655" w:rsidP="00244655">
      <w:pPr>
        <w:spacing w:after="0" w:line="240" w:lineRule="auto"/>
        <w:jc w:val="both"/>
        <w:rPr>
          <w:rFonts w:eastAsia="Calibri" w:cstheme="minorHAnsi"/>
          <w:sz w:val="24"/>
          <w:lang w:eastAsia="en-GB"/>
        </w:rPr>
      </w:pPr>
    </w:p>
    <w:p w14:paraId="0815B520" w14:textId="77777777" w:rsidR="00244655" w:rsidRPr="00244655" w:rsidRDefault="00244655" w:rsidP="00244655">
      <w:pPr>
        <w:spacing w:after="0" w:line="240" w:lineRule="auto"/>
        <w:jc w:val="both"/>
        <w:rPr>
          <w:rFonts w:eastAsia="Arial" w:cstheme="minorHAnsi"/>
          <w:sz w:val="24"/>
          <w:szCs w:val="24"/>
          <w:lang w:eastAsia="en-GB"/>
        </w:rPr>
      </w:pPr>
    </w:p>
    <w:p w14:paraId="43D244BF" w14:textId="77777777" w:rsidR="00244655" w:rsidRPr="00244655" w:rsidRDefault="00244655" w:rsidP="00244655">
      <w:pPr>
        <w:spacing w:after="0" w:line="240" w:lineRule="auto"/>
        <w:jc w:val="both"/>
        <w:rPr>
          <w:rFonts w:eastAsia="Arial" w:cstheme="minorHAnsi"/>
          <w:sz w:val="24"/>
          <w:szCs w:val="24"/>
          <w:lang w:eastAsia="en-GB"/>
        </w:rPr>
      </w:pPr>
    </w:p>
    <w:p w14:paraId="74A42F19" w14:textId="77777777" w:rsidR="00244655" w:rsidRPr="00244655" w:rsidRDefault="00244655" w:rsidP="00244655">
      <w:pPr>
        <w:spacing w:after="0" w:line="240" w:lineRule="auto"/>
        <w:jc w:val="both"/>
        <w:rPr>
          <w:rFonts w:eastAsia="Arial" w:cstheme="minorHAnsi"/>
          <w:sz w:val="24"/>
          <w:szCs w:val="24"/>
          <w:lang w:eastAsia="en-GB"/>
        </w:rPr>
      </w:pPr>
    </w:p>
    <w:p w14:paraId="59AFB882" w14:textId="77777777" w:rsidR="00244655" w:rsidRPr="00244655" w:rsidRDefault="00244655" w:rsidP="00244655">
      <w:pPr>
        <w:keepNext/>
        <w:spacing w:after="0" w:line="240" w:lineRule="auto"/>
        <w:jc w:val="both"/>
        <w:rPr>
          <w:rFonts w:eastAsia="Arial" w:cstheme="minorHAnsi"/>
          <w:b/>
          <w:sz w:val="24"/>
          <w:szCs w:val="24"/>
          <w:lang w:eastAsia="en-GB"/>
        </w:rPr>
      </w:pPr>
      <w:r w:rsidRPr="00244655">
        <w:rPr>
          <w:rFonts w:eastAsia="Arial" w:cstheme="minorHAnsi"/>
          <w:b/>
          <w:sz w:val="24"/>
          <w:szCs w:val="24"/>
          <w:lang w:eastAsia="en-GB"/>
        </w:rPr>
        <w:lastRenderedPageBreak/>
        <w:t>Contact telephone numbers</w:t>
      </w:r>
    </w:p>
    <w:p w14:paraId="454638C1" w14:textId="77777777" w:rsidR="00244655" w:rsidRPr="00244655" w:rsidRDefault="00244655" w:rsidP="00244655">
      <w:pPr>
        <w:numPr>
          <w:ilvl w:val="0"/>
          <w:numId w:val="10"/>
        </w:numPr>
        <w:spacing w:after="0" w:line="240" w:lineRule="auto"/>
        <w:jc w:val="both"/>
        <w:rPr>
          <w:rFonts w:eastAsia="Times New Roman" w:cstheme="minorHAnsi"/>
          <w:sz w:val="24"/>
          <w:szCs w:val="24"/>
        </w:rPr>
      </w:pPr>
      <w:r w:rsidRPr="00244655">
        <w:rPr>
          <w:rFonts w:eastAsia="Times New Roman" w:cstheme="minorHAnsi"/>
          <w:color w:val="000000"/>
          <w:sz w:val="24"/>
          <w:szCs w:val="24"/>
          <w:lang w:eastAsia="en-GB"/>
        </w:rPr>
        <w:t xml:space="preserve">MASH  </w:t>
      </w:r>
      <w:r w:rsidRPr="00244655">
        <w:rPr>
          <w:rFonts w:eastAsia="Times New Roman" w:cstheme="minorHAnsi"/>
          <w:b/>
          <w:bCs/>
          <w:color w:val="000000"/>
          <w:sz w:val="24"/>
          <w:szCs w:val="24"/>
          <w:lang w:eastAsia="en-GB"/>
        </w:rPr>
        <w:t>Tel: 0345 050 7666</w:t>
      </w:r>
      <w:r w:rsidRPr="00244655">
        <w:rPr>
          <w:rFonts w:eastAsia="Times New Roman" w:cstheme="minorHAnsi"/>
          <w:color w:val="000000"/>
          <w:sz w:val="24"/>
          <w:szCs w:val="24"/>
          <w:lang w:eastAsia="en-GB"/>
        </w:rPr>
        <w:t>.</w:t>
      </w:r>
      <w:r w:rsidRPr="00244655">
        <w:rPr>
          <w:rFonts w:eastAsia="Times New Roman" w:cstheme="minorHAnsi"/>
          <w:sz w:val="24"/>
          <w:szCs w:val="24"/>
        </w:rPr>
        <w:t xml:space="preserve"> (08.30-5pm Mon-Thurs; 08.30-4pm Fri)</w:t>
      </w:r>
    </w:p>
    <w:p w14:paraId="31FC22AD" w14:textId="77777777" w:rsidR="00244655" w:rsidRPr="00244655" w:rsidRDefault="00244655" w:rsidP="00244655">
      <w:pPr>
        <w:numPr>
          <w:ilvl w:val="0"/>
          <w:numId w:val="10"/>
        </w:numPr>
        <w:spacing w:after="0" w:line="240" w:lineRule="auto"/>
        <w:jc w:val="both"/>
        <w:rPr>
          <w:rFonts w:eastAsia="Times New Roman" w:cstheme="minorHAnsi"/>
          <w:sz w:val="24"/>
          <w:szCs w:val="24"/>
        </w:rPr>
      </w:pPr>
      <w:r w:rsidRPr="00244655">
        <w:rPr>
          <w:rFonts w:eastAsia="Times New Roman" w:cstheme="minorHAnsi"/>
          <w:sz w:val="24"/>
          <w:szCs w:val="24"/>
        </w:rPr>
        <w:t>Emergency Duty Team (outside office hours):</w:t>
      </w:r>
      <w:r w:rsidRPr="00244655">
        <w:rPr>
          <w:rFonts w:eastAsia="Times New Roman" w:cstheme="minorHAnsi"/>
          <w:b/>
          <w:bCs/>
          <w:sz w:val="24"/>
          <w:szCs w:val="24"/>
        </w:rPr>
        <w:t xml:space="preserve"> 0800 833 408</w:t>
      </w:r>
    </w:p>
    <w:p w14:paraId="30CB032B" w14:textId="77777777" w:rsidR="00244655" w:rsidRPr="00244655" w:rsidRDefault="00244655" w:rsidP="00244655">
      <w:pPr>
        <w:keepNext/>
        <w:numPr>
          <w:ilvl w:val="0"/>
          <w:numId w:val="10"/>
        </w:numPr>
        <w:spacing w:after="0" w:line="240" w:lineRule="auto"/>
        <w:jc w:val="both"/>
        <w:rPr>
          <w:rFonts w:eastAsia="Calibri" w:cstheme="minorHAnsi"/>
          <w:b/>
          <w:bCs/>
          <w:lang w:eastAsia="en-GB"/>
        </w:rPr>
      </w:pPr>
      <w:r w:rsidRPr="00244655">
        <w:rPr>
          <w:rFonts w:eastAsia="Calibri" w:cstheme="minorHAnsi"/>
          <w:lang w:eastAsia="en-GB"/>
        </w:rPr>
        <w:t>Kingfisher Team (if you think a child is being sexually exploited</w:t>
      </w:r>
      <w:r w:rsidRPr="00244655">
        <w:rPr>
          <w:rFonts w:eastAsia="Calibri" w:cstheme="minorHAnsi"/>
          <w:b/>
          <w:bCs/>
          <w:lang w:eastAsia="en-GB"/>
        </w:rPr>
        <w:t>) 01865 309196</w:t>
      </w:r>
    </w:p>
    <w:p w14:paraId="77454490" w14:textId="77777777" w:rsidR="00244655" w:rsidRPr="00244655" w:rsidRDefault="00244655" w:rsidP="00244655">
      <w:pPr>
        <w:numPr>
          <w:ilvl w:val="0"/>
          <w:numId w:val="10"/>
        </w:numPr>
        <w:spacing w:after="0" w:line="240" w:lineRule="auto"/>
        <w:jc w:val="both"/>
        <w:rPr>
          <w:rFonts w:eastAsia="Arial" w:cstheme="minorHAnsi"/>
          <w:b/>
          <w:sz w:val="24"/>
          <w:szCs w:val="24"/>
          <w:lang w:eastAsia="en-GB"/>
        </w:rPr>
      </w:pPr>
      <w:r w:rsidRPr="00244655">
        <w:rPr>
          <w:rFonts w:eastAsia="Arial" w:cstheme="minorHAnsi"/>
          <w:sz w:val="24"/>
          <w:szCs w:val="24"/>
          <w:lang w:eastAsia="en-GB"/>
        </w:rPr>
        <w:t xml:space="preserve">Local authority Designated Officer (LADO) </w:t>
      </w:r>
      <w:r w:rsidRPr="00244655">
        <w:rPr>
          <w:rFonts w:eastAsia="Arial" w:cstheme="minorHAnsi"/>
          <w:b/>
          <w:sz w:val="24"/>
          <w:szCs w:val="24"/>
          <w:lang w:eastAsia="en-GB"/>
        </w:rPr>
        <w:t>01865 816382/ 815956</w:t>
      </w:r>
    </w:p>
    <w:p w14:paraId="37642E24" w14:textId="77777777" w:rsidR="00244655" w:rsidRPr="00244655" w:rsidRDefault="00244655" w:rsidP="00244655">
      <w:pPr>
        <w:numPr>
          <w:ilvl w:val="0"/>
          <w:numId w:val="10"/>
        </w:numPr>
        <w:spacing w:after="0" w:line="240" w:lineRule="auto"/>
        <w:jc w:val="both"/>
        <w:rPr>
          <w:rFonts w:eastAsia="Calibri" w:cstheme="minorHAnsi"/>
          <w:lang w:eastAsia="en-GB"/>
        </w:rPr>
      </w:pPr>
      <w:r w:rsidRPr="00244655">
        <w:rPr>
          <w:rFonts w:eastAsia="Arial" w:cstheme="minorHAnsi"/>
          <w:sz w:val="24"/>
          <w:szCs w:val="24"/>
          <w:lang w:eastAsia="en-GB"/>
        </w:rPr>
        <w:t>NSPCC</w:t>
      </w:r>
      <w:r w:rsidRPr="00244655">
        <w:rPr>
          <w:rFonts w:eastAsia="Arial" w:cstheme="minorHAnsi"/>
          <w:b/>
          <w:sz w:val="24"/>
          <w:szCs w:val="24"/>
          <w:lang w:eastAsia="en-GB"/>
        </w:rPr>
        <w:t xml:space="preserve"> 0808 800 5000</w:t>
      </w:r>
    </w:p>
    <w:p w14:paraId="194AEF3A" w14:textId="77777777" w:rsidR="00244655" w:rsidRPr="00244655" w:rsidRDefault="00244655" w:rsidP="00244655">
      <w:pPr>
        <w:numPr>
          <w:ilvl w:val="0"/>
          <w:numId w:val="10"/>
        </w:numPr>
        <w:spacing w:after="0" w:line="240" w:lineRule="auto"/>
        <w:jc w:val="both"/>
        <w:rPr>
          <w:rFonts w:eastAsia="Calibri" w:cstheme="minorHAnsi"/>
          <w:b/>
          <w:bCs/>
          <w:sz w:val="24"/>
          <w:szCs w:val="24"/>
          <w:lang w:eastAsia="en-GB"/>
        </w:rPr>
      </w:pPr>
      <w:r w:rsidRPr="00244655">
        <w:rPr>
          <w:rFonts w:eastAsia="Calibri" w:cstheme="minorHAnsi"/>
          <w:sz w:val="24"/>
          <w:szCs w:val="24"/>
          <w:lang w:eastAsia="en-GB"/>
        </w:rPr>
        <w:t xml:space="preserve">Local Safeguarding Children Partnership: </w:t>
      </w:r>
      <w:r w:rsidRPr="00244655">
        <w:rPr>
          <w:rFonts w:eastAsia="Calibri" w:cstheme="minorHAnsi"/>
          <w:b/>
          <w:bCs/>
          <w:sz w:val="24"/>
          <w:szCs w:val="24"/>
          <w:lang w:eastAsia="en-GB"/>
        </w:rPr>
        <w:t>01865 815843</w:t>
      </w:r>
    </w:p>
    <w:p w14:paraId="6AC836DF" w14:textId="77777777" w:rsidR="00244655" w:rsidRPr="00244655" w:rsidRDefault="00244655" w:rsidP="00244655">
      <w:pPr>
        <w:numPr>
          <w:ilvl w:val="0"/>
          <w:numId w:val="10"/>
        </w:numPr>
        <w:spacing w:after="0" w:line="240" w:lineRule="auto"/>
        <w:jc w:val="both"/>
        <w:rPr>
          <w:rFonts w:eastAsia="Calibri" w:cstheme="minorHAnsi"/>
          <w:b/>
          <w:bCs/>
          <w:sz w:val="24"/>
          <w:szCs w:val="24"/>
          <w:lang w:eastAsia="en-GB"/>
        </w:rPr>
      </w:pPr>
      <w:r w:rsidRPr="00244655">
        <w:rPr>
          <w:rFonts w:eastAsia="Calibri" w:cstheme="minorHAnsi"/>
          <w:sz w:val="24"/>
          <w:szCs w:val="24"/>
          <w:lang w:eastAsia="en-GB"/>
        </w:rPr>
        <w:t xml:space="preserve">Local Early Help services </w:t>
      </w:r>
      <w:r w:rsidRPr="00244655">
        <w:rPr>
          <w:rFonts w:eastAsia="Calibri" w:cstheme="minorHAnsi"/>
          <w:b/>
          <w:bCs/>
          <w:sz w:val="24"/>
          <w:szCs w:val="24"/>
          <w:lang w:eastAsia="en-GB"/>
        </w:rPr>
        <w:t xml:space="preserve">0345 2412705 </w:t>
      </w:r>
    </w:p>
    <w:p w14:paraId="1DEDE8B3" w14:textId="77777777" w:rsidR="00244655" w:rsidRPr="00244655" w:rsidRDefault="00244655" w:rsidP="00244655">
      <w:pPr>
        <w:keepNext/>
        <w:numPr>
          <w:ilvl w:val="0"/>
          <w:numId w:val="10"/>
        </w:numPr>
        <w:spacing w:after="0" w:line="240" w:lineRule="auto"/>
        <w:jc w:val="both"/>
        <w:rPr>
          <w:rFonts w:eastAsia="Calibri" w:cstheme="minorHAnsi"/>
          <w:lang w:eastAsia="en-GB"/>
        </w:rPr>
      </w:pPr>
      <w:r w:rsidRPr="00244655">
        <w:rPr>
          <w:rFonts w:eastAsia="Arial" w:cstheme="minorHAnsi"/>
          <w:sz w:val="24"/>
          <w:szCs w:val="24"/>
          <w:lang w:eastAsia="en-GB"/>
        </w:rPr>
        <w:t xml:space="preserve">Ofsted </w:t>
      </w:r>
      <w:r w:rsidRPr="00244655">
        <w:rPr>
          <w:rFonts w:eastAsia="Arial" w:cstheme="minorHAnsi"/>
          <w:b/>
          <w:sz w:val="24"/>
          <w:szCs w:val="24"/>
          <w:lang w:eastAsia="en-GB"/>
        </w:rPr>
        <w:t>0300 123 1231</w:t>
      </w:r>
    </w:p>
    <w:p w14:paraId="4B04CCDB" w14:textId="77777777" w:rsidR="00244655" w:rsidRPr="00244655" w:rsidRDefault="00244655" w:rsidP="00244655">
      <w:pPr>
        <w:numPr>
          <w:ilvl w:val="0"/>
          <w:numId w:val="10"/>
        </w:numPr>
        <w:spacing w:after="0" w:line="240" w:lineRule="auto"/>
        <w:jc w:val="both"/>
        <w:rPr>
          <w:rFonts w:eastAsia="Arial" w:cstheme="minorHAnsi"/>
          <w:b/>
          <w:sz w:val="24"/>
          <w:szCs w:val="24"/>
          <w:lang w:eastAsia="en-GB"/>
        </w:rPr>
      </w:pPr>
      <w:r w:rsidRPr="00244655">
        <w:rPr>
          <w:rFonts w:eastAsia="Arial" w:cstheme="minorHAnsi"/>
          <w:sz w:val="24"/>
          <w:szCs w:val="24"/>
          <w:lang w:eastAsia="en-GB"/>
        </w:rPr>
        <w:t xml:space="preserve">Emergency police </w:t>
      </w:r>
      <w:r w:rsidRPr="00244655">
        <w:rPr>
          <w:rFonts w:eastAsia="Arial" w:cstheme="minorHAnsi"/>
          <w:b/>
          <w:sz w:val="24"/>
          <w:szCs w:val="24"/>
          <w:lang w:eastAsia="en-GB"/>
        </w:rPr>
        <w:t>999</w:t>
      </w:r>
    </w:p>
    <w:p w14:paraId="1233BF62" w14:textId="77777777" w:rsidR="00244655" w:rsidRPr="00244655" w:rsidRDefault="00244655" w:rsidP="00244655">
      <w:pPr>
        <w:numPr>
          <w:ilvl w:val="0"/>
          <w:numId w:val="10"/>
        </w:numPr>
        <w:spacing w:after="0" w:line="240" w:lineRule="auto"/>
        <w:jc w:val="both"/>
        <w:rPr>
          <w:rFonts w:eastAsia="Calibri" w:cstheme="minorHAnsi"/>
          <w:lang w:eastAsia="en-GB"/>
        </w:rPr>
      </w:pPr>
      <w:r w:rsidRPr="00244655">
        <w:rPr>
          <w:rFonts w:eastAsia="Arial" w:cstheme="minorHAnsi"/>
          <w:sz w:val="24"/>
          <w:szCs w:val="24"/>
          <w:lang w:eastAsia="en-GB"/>
        </w:rPr>
        <w:t>Non-emergency police</w:t>
      </w:r>
      <w:r w:rsidRPr="00244655">
        <w:rPr>
          <w:rFonts w:eastAsia="Arial" w:cstheme="minorHAnsi"/>
          <w:b/>
          <w:sz w:val="24"/>
          <w:szCs w:val="24"/>
          <w:lang w:eastAsia="en-GB"/>
        </w:rPr>
        <w:t xml:space="preserve"> 101 </w:t>
      </w:r>
    </w:p>
    <w:p w14:paraId="6641D390" w14:textId="77777777" w:rsidR="00244655" w:rsidRPr="00244655" w:rsidRDefault="00244655" w:rsidP="00244655">
      <w:pPr>
        <w:numPr>
          <w:ilvl w:val="0"/>
          <w:numId w:val="10"/>
        </w:numPr>
        <w:spacing w:after="0" w:line="240" w:lineRule="auto"/>
        <w:jc w:val="both"/>
        <w:rPr>
          <w:rFonts w:eastAsia="Arial" w:cstheme="minorHAnsi"/>
          <w:b/>
          <w:sz w:val="24"/>
          <w:szCs w:val="24"/>
          <w:lang w:eastAsia="en-GB"/>
        </w:rPr>
      </w:pPr>
      <w:r w:rsidRPr="00244655">
        <w:rPr>
          <w:rFonts w:eastAsia="Arial" w:cstheme="minorHAnsi"/>
          <w:sz w:val="24"/>
          <w:szCs w:val="24"/>
          <w:lang w:eastAsia="en-GB"/>
        </w:rPr>
        <w:t>Government helpline for extremism concerns</w:t>
      </w:r>
      <w:r w:rsidRPr="00244655">
        <w:rPr>
          <w:rFonts w:eastAsia="Arial" w:cstheme="minorHAnsi"/>
          <w:b/>
          <w:sz w:val="24"/>
          <w:szCs w:val="24"/>
          <w:lang w:eastAsia="en-GB"/>
        </w:rPr>
        <w:t xml:space="preserve"> 020 7340 7264</w:t>
      </w:r>
    </w:p>
    <w:p w14:paraId="065E27AA" w14:textId="77777777" w:rsidR="00244655" w:rsidRPr="00244655" w:rsidRDefault="00244655" w:rsidP="00244655">
      <w:pPr>
        <w:numPr>
          <w:ilvl w:val="0"/>
          <w:numId w:val="10"/>
        </w:numPr>
        <w:spacing w:after="0" w:line="240" w:lineRule="auto"/>
        <w:jc w:val="both"/>
        <w:rPr>
          <w:rFonts w:eastAsia="Arial" w:cstheme="minorHAnsi"/>
          <w:b/>
          <w:sz w:val="24"/>
          <w:szCs w:val="24"/>
          <w:lang w:eastAsia="en-GB"/>
        </w:rPr>
      </w:pPr>
      <w:r w:rsidRPr="00244655">
        <w:rPr>
          <w:rFonts w:eastAsia="Arial" w:cstheme="minorHAnsi"/>
          <w:sz w:val="24"/>
          <w:szCs w:val="24"/>
          <w:lang w:eastAsia="en-GB"/>
        </w:rPr>
        <w:t>Child exploitation and Online protection command (CEOP)</w:t>
      </w:r>
      <w:r w:rsidRPr="00244655">
        <w:rPr>
          <w:rFonts w:eastAsia="Arial" w:cstheme="minorHAnsi"/>
          <w:b/>
          <w:sz w:val="24"/>
          <w:szCs w:val="24"/>
          <w:lang w:eastAsia="en-GB"/>
        </w:rPr>
        <w:t xml:space="preserve"> </w:t>
      </w:r>
      <w:hyperlink r:id="rId7" w:history="1">
        <w:r w:rsidRPr="00244655">
          <w:rPr>
            <w:rFonts w:eastAsia="Arial" w:cstheme="minorHAnsi"/>
            <w:b/>
            <w:color w:val="0000FF"/>
            <w:sz w:val="24"/>
            <w:szCs w:val="24"/>
            <w:u w:val="single"/>
            <w:lang w:eastAsia="en-GB"/>
          </w:rPr>
          <w:t>https://www.ceop.police.uk/safety-centre/</w:t>
        </w:r>
      </w:hyperlink>
    </w:p>
    <w:p w14:paraId="65244AE5" w14:textId="77777777" w:rsidR="00244655" w:rsidRPr="00244655" w:rsidRDefault="00244655" w:rsidP="00244655">
      <w:pPr>
        <w:spacing w:after="0" w:line="240" w:lineRule="auto"/>
        <w:rPr>
          <w:rFonts w:eastAsia="Arial" w:cstheme="minorHAnsi"/>
          <w:b/>
          <w:sz w:val="24"/>
          <w:szCs w:val="24"/>
          <w:lang w:eastAsia="en-GB"/>
        </w:rPr>
      </w:pPr>
    </w:p>
    <w:p w14:paraId="3C5A1E7D" w14:textId="77777777" w:rsidR="00244655" w:rsidRPr="00244655" w:rsidRDefault="00244655" w:rsidP="00244655">
      <w:pPr>
        <w:spacing w:after="0" w:line="240" w:lineRule="auto"/>
        <w:jc w:val="both"/>
        <w:rPr>
          <w:rFonts w:eastAsia="Times New Roman" w:cstheme="minorHAnsi"/>
          <w:b/>
          <w:bCs/>
          <w:sz w:val="24"/>
          <w:szCs w:val="24"/>
          <w:u w:val="single"/>
        </w:rPr>
      </w:pPr>
      <w:r w:rsidRPr="00244655">
        <w:rPr>
          <w:rFonts w:eastAsia="Times New Roman" w:cstheme="minorHAnsi"/>
          <w:b/>
          <w:bCs/>
          <w:sz w:val="24"/>
          <w:szCs w:val="24"/>
          <w:u w:val="single"/>
        </w:rPr>
        <w:t>No name Consultations</w:t>
      </w:r>
    </w:p>
    <w:p w14:paraId="68507F71" w14:textId="77777777" w:rsidR="00244655" w:rsidRPr="00244655" w:rsidRDefault="00244655" w:rsidP="00244655">
      <w:pPr>
        <w:spacing w:after="0" w:line="240" w:lineRule="auto"/>
        <w:jc w:val="both"/>
        <w:rPr>
          <w:rFonts w:eastAsia="Times New Roman" w:cstheme="minorHAnsi"/>
          <w:sz w:val="24"/>
          <w:szCs w:val="24"/>
        </w:rPr>
      </w:pPr>
      <w:r w:rsidRPr="00244655">
        <w:rPr>
          <w:rFonts w:eastAsia="Times New Roman" w:cstheme="minorHAnsi"/>
          <w:sz w:val="24"/>
          <w:szCs w:val="24"/>
        </w:rPr>
        <w:t xml:space="preserve">If you would like to make a no names consultation contact the </w:t>
      </w:r>
      <w:r w:rsidRPr="00244655">
        <w:rPr>
          <w:rFonts w:eastAsia="Times New Roman" w:cstheme="minorHAnsi"/>
          <w:b/>
          <w:bCs/>
          <w:sz w:val="24"/>
          <w:szCs w:val="24"/>
        </w:rPr>
        <w:t>Locality and Community Support Service (LCSS)</w:t>
      </w:r>
      <w:r w:rsidRPr="00244655">
        <w:rPr>
          <w:rFonts w:eastAsia="Times New Roman" w:cstheme="minorHAnsi"/>
          <w:sz w:val="24"/>
          <w:szCs w:val="24"/>
        </w:rPr>
        <w:t xml:space="preserve"> on:</w:t>
      </w:r>
    </w:p>
    <w:p w14:paraId="733610AD" w14:textId="77777777" w:rsidR="00244655" w:rsidRPr="00244655" w:rsidRDefault="00244655" w:rsidP="00244655">
      <w:pPr>
        <w:numPr>
          <w:ilvl w:val="0"/>
          <w:numId w:val="1"/>
        </w:numPr>
        <w:autoSpaceDE w:val="0"/>
        <w:autoSpaceDN w:val="0"/>
        <w:spacing w:after="0" w:line="240" w:lineRule="auto"/>
        <w:jc w:val="both"/>
        <w:rPr>
          <w:rFonts w:eastAsia="Times New Roman" w:cstheme="minorHAnsi"/>
          <w:sz w:val="24"/>
          <w:szCs w:val="24"/>
        </w:rPr>
      </w:pPr>
      <w:r w:rsidRPr="00244655">
        <w:rPr>
          <w:rFonts w:eastAsia="Times New Roman" w:cstheme="minorHAnsi"/>
          <w:sz w:val="24"/>
          <w:szCs w:val="24"/>
        </w:rPr>
        <w:t>North Tel: 0345 2412703</w:t>
      </w:r>
    </w:p>
    <w:p w14:paraId="7C2ABBFF" w14:textId="77777777" w:rsidR="00244655" w:rsidRPr="00244655" w:rsidRDefault="00244655" w:rsidP="00244655">
      <w:pPr>
        <w:numPr>
          <w:ilvl w:val="0"/>
          <w:numId w:val="1"/>
        </w:numPr>
        <w:autoSpaceDE w:val="0"/>
        <w:autoSpaceDN w:val="0"/>
        <w:spacing w:after="0" w:line="240" w:lineRule="auto"/>
        <w:jc w:val="both"/>
        <w:rPr>
          <w:rFonts w:eastAsia="Times New Roman" w:cstheme="minorHAnsi"/>
          <w:sz w:val="24"/>
          <w:szCs w:val="24"/>
        </w:rPr>
      </w:pPr>
      <w:r w:rsidRPr="00244655">
        <w:rPr>
          <w:rFonts w:eastAsia="Times New Roman" w:cstheme="minorHAnsi"/>
          <w:sz w:val="24"/>
          <w:szCs w:val="24"/>
        </w:rPr>
        <w:t>Central Tel: 0345 2412705</w:t>
      </w:r>
    </w:p>
    <w:p w14:paraId="0E7B2F49" w14:textId="77777777" w:rsidR="00244655" w:rsidRPr="00244655" w:rsidRDefault="00244655" w:rsidP="00244655">
      <w:pPr>
        <w:numPr>
          <w:ilvl w:val="0"/>
          <w:numId w:val="1"/>
        </w:numPr>
        <w:spacing w:after="0" w:line="240" w:lineRule="auto"/>
        <w:contextualSpacing/>
        <w:jc w:val="both"/>
        <w:rPr>
          <w:rFonts w:eastAsia="Times New Roman" w:cstheme="minorHAnsi"/>
          <w:b/>
          <w:sz w:val="24"/>
          <w:szCs w:val="24"/>
        </w:rPr>
      </w:pPr>
      <w:r w:rsidRPr="00244655">
        <w:rPr>
          <w:rFonts w:eastAsia="Times New Roman" w:cstheme="minorHAnsi"/>
          <w:sz w:val="24"/>
          <w:szCs w:val="24"/>
        </w:rPr>
        <w:t>South Tel: 0345 2412608</w:t>
      </w:r>
    </w:p>
    <w:p w14:paraId="26D1AA8F" w14:textId="77777777" w:rsidR="00244655" w:rsidRPr="00244655" w:rsidRDefault="00244655" w:rsidP="00244655">
      <w:pPr>
        <w:tabs>
          <w:tab w:val="left" w:pos="3475"/>
        </w:tabs>
        <w:spacing w:after="0" w:line="240" w:lineRule="auto"/>
        <w:jc w:val="both"/>
        <w:rPr>
          <w:rFonts w:eastAsia="Calibri" w:cstheme="minorHAnsi"/>
          <w:sz w:val="24"/>
          <w:lang w:eastAsia="en-GB"/>
        </w:rPr>
      </w:pPr>
      <w:r w:rsidRPr="00244655">
        <w:rPr>
          <w:rFonts w:eastAsia="Calibri" w:cstheme="minorHAnsi"/>
          <w:sz w:val="24"/>
          <w:lang w:eastAsia="en-GB"/>
        </w:rPr>
        <w:tab/>
      </w:r>
    </w:p>
    <w:p w14:paraId="5488FBC7" w14:textId="77777777" w:rsidR="00244655" w:rsidRPr="00244655" w:rsidRDefault="00244655" w:rsidP="00244655">
      <w:pPr>
        <w:spacing w:after="0" w:line="240" w:lineRule="auto"/>
        <w:jc w:val="both"/>
        <w:rPr>
          <w:rFonts w:eastAsia="Calibri" w:cstheme="minorHAnsi"/>
          <w:b/>
          <w:sz w:val="24"/>
          <w:szCs w:val="24"/>
          <w:lang w:eastAsia="en-GB"/>
        </w:rPr>
      </w:pPr>
      <w:r w:rsidRPr="00244655">
        <w:rPr>
          <w:rFonts w:eastAsia="Calibri" w:cstheme="minorHAnsi"/>
          <w:b/>
          <w:sz w:val="24"/>
          <w:szCs w:val="24"/>
          <w:lang w:eastAsia="en-GB"/>
        </w:rPr>
        <w:t>Reporting Procedures</w:t>
      </w:r>
    </w:p>
    <w:p w14:paraId="262FD43E" w14:textId="77777777" w:rsidR="00244655" w:rsidRPr="00244655" w:rsidRDefault="00244655" w:rsidP="00244655">
      <w:pPr>
        <w:spacing w:after="0" w:line="240" w:lineRule="auto"/>
        <w:jc w:val="both"/>
        <w:rPr>
          <w:rFonts w:eastAsia="Calibri" w:cstheme="minorHAnsi"/>
          <w:sz w:val="24"/>
          <w:szCs w:val="24"/>
          <w:lang w:eastAsia="en-GB"/>
        </w:rPr>
      </w:pPr>
      <w:r w:rsidRPr="00244655">
        <w:rPr>
          <w:rFonts w:eastAsia="Calibri" w:cstheme="minorHAnsi"/>
          <w:sz w:val="24"/>
          <w:szCs w:val="24"/>
          <w:lang w:eastAsia="en-GB"/>
        </w:rPr>
        <w:t>All staff have a responsibility to report safeguarding concerns and suspicions of abuse. These concerns will be discussed with the designated safeguarding lead (DSL) and nursery manager as soon as possible.</w:t>
      </w:r>
    </w:p>
    <w:p w14:paraId="13EE04ED" w14:textId="77777777" w:rsidR="00244655" w:rsidRPr="00244655" w:rsidRDefault="00244655" w:rsidP="00244655">
      <w:pPr>
        <w:numPr>
          <w:ilvl w:val="0"/>
          <w:numId w:val="6"/>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Staff will report their concerns to their IQA and DSL [Ahlexi Enjily &amp; Sandy Enjily] Where there are concerns with a learner the setting manager or relevant safeguarding officer will also be informed.</w:t>
      </w:r>
    </w:p>
    <w:p w14:paraId="2D3FA6A1" w14:textId="77777777" w:rsidR="00244655" w:rsidRPr="00244655" w:rsidRDefault="00244655" w:rsidP="00244655">
      <w:pPr>
        <w:numPr>
          <w:ilvl w:val="0"/>
          <w:numId w:val="6"/>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 xml:space="preserve">Any information given will be recorded and stored securely. </w:t>
      </w:r>
    </w:p>
    <w:p w14:paraId="7DE8409B" w14:textId="77777777" w:rsidR="00244655" w:rsidRPr="00244655" w:rsidRDefault="00244655" w:rsidP="00244655">
      <w:pPr>
        <w:numPr>
          <w:ilvl w:val="0"/>
          <w:numId w:val="7"/>
        </w:numPr>
        <w:spacing w:after="0" w:line="240" w:lineRule="auto"/>
        <w:jc w:val="both"/>
        <w:rPr>
          <w:rFonts w:eastAsia="Calibri" w:cstheme="minorHAnsi"/>
          <w:sz w:val="24"/>
          <w:szCs w:val="24"/>
          <w:lang w:eastAsia="en-GB"/>
        </w:rPr>
      </w:pPr>
      <w:r w:rsidRPr="00244655">
        <w:rPr>
          <w:rFonts w:eastAsia="Calibri" w:cstheme="minorHAnsi"/>
          <w:sz w:val="24"/>
          <w:szCs w:val="24"/>
          <w:lang w:eastAsia="en-GB"/>
        </w:rPr>
        <w:t>If appropriate any concerns/or incidents</w:t>
      </w:r>
      <w:r w:rsidRPr="00244655">
        <w:rPr>
          <w:rFonts w:eastAsia="Calibri" w:cstheme="minorHAnsi"/>
          <w:color w:val="FF0000"/>
          <w:sz w:val="24"/>
          <w:szCs w:val="24"/>
          <w:lang w:eastAsia="en-GB"/>
        </w:rPr>
        <w:t xml:space="preserve"> </w:t>
      </w:r>
      <w:r w:rsidRPr="00244655">
        <w:rPr>
          <w:rFonts w:eastAsia="Calibri" w:cstheme="minorHAnsi"/>
          <w:sz w:val="24"/>
          <w:szCs w:val="24"/>
          <w:lang w:eastAsia="en-GB"/>
        </w:rPr>
        <w:t>will be discussed with the parent/carer/manager</w:t>
      </w:r>
      <w:r w:rsidRPr="00244655">
        <w:rPr>
          <w:rFonts w:eastAsia="Arial" w:cstheme="minorHAnsi"/>
          <w:sz w:val="24"/>
          <w:szCs w:val="24"/>
          <w:lang w:eastAsia="en-GB"/>
        </w:rPr>
        <w:t xml:space="preserve"> of </w:t>
      </w:r>
      <w:r w:rsidRPr="00244655">
        <w:rPr>
          <w:rFonts w:eastAsia="Calibri" w:cstheme="minorHAnsi"/>
          <w:sz w:val="24"/>
          <w:szCs w:val="24"/>
          <w:lang w:eastAsia="en-GB"/>
        </w:rPr>
        <w:t>any learner who is under 18 or classed as vulnerable. However all safeguarding concerns should be addressed.</w:t>
      </w:r>
    </w:p>
    <w:p w14:paraId="52037D82" w14:textId="77777777" w:rsidR="00244655" w:rsidRPr="00244655" w:rsidRDefault="00244655" w:rsidP="00244655">
      <w:pPr>
        <w:spacing w:after="0" w:line="240" w:lineRule="auto"/>
        <w:jc w:val="both"/>
        <w:rPr>
          <w:rFonts w:eastAsia="Times New Roman" w:cstheme="minorHAnsi"/>
          <w:iCs/>
          <w:sz w:val="24"/>
          <w:szCs w:val="24"/>
          <w:lang w:eastAsia="en-GB"/>
        </w:rPr>
      </w:pPr>
    </w:p>
    <w:p w14:paraId="6AF2C029" w14:textId="77777777" w:rsidR="00244655" w:rsidRPr="00244655" w:rsidRDefault="00244655" w:rsidP="00244655">
      <w:pPr>
        <w:spacing w:after="0" w:line="240" w:lineRule="auto"/>
        <w:jc w:val="both"/>
        <w:rPr>
          <w:rFonts w:eastAsia="Times New Roman" w:cstheme="minorHAnsi"/>
          <w:iCs/>
          <w:sz w:val="24"/>
          <w:szCs w:val="24"/>
          <w:lang w:eastAsia="en-GB"/>
        </w:rPr>
      </w:pPr>
    </w:p>
    <w:p w14:paraId="7DC2E039" w14:textId="77777777" w:rsidR="00244655" w:rsidRPr="00244655" w:rsidRDefault="00244655" w:rsidP="00244655">
      <w:pPr>
        <w:spacing w:after="0" w:line="240" w:lineRule="auto"/>
        <w:jc w:val="both"/>
        <w:rPr>
          <w:rFonts w:eastAsia="Times New Roman" w:cstheme="minorHAnsi"/>
          <w:iCs/>
          <w:sz w:val="24"/>
          <w:szCs w:val="24"/>
          <w:lang w:eastAsia="en-GB"/>
        </w:rPr>
      </w:pPr>
      <w:r w:rsidRPr="00244655">
        <w:rPr>
          <w:rFonts w:eastAsia="Times New Roman" w:cstheme="minorHAnsi"/>
          <w:iCs/>
          <w:sz w:val="24"/>
          <w:szCs w:val="24"/>
          <w:lang w:eastAsia="en-GB"/>
        </w:rPr>
        <w:t>The assessor will:</w:t>
      </w:r>
    </w:p>
    <w:p w14:paraId="3820EA50" w14:textId="77777777" w:rsidR="00244655" w:rsidRPr="00244655" w:rsidRDefault="00244655" w:rsidP="00244655">
      <w:pPr>
        <w:numPr>
          <w:ilvl w:val="0"/>
          <w:numId w:val="7"/>
        </w:numPr>
        <w:spacing w:after="0" w:line="240" w:lineRule="auto"/>
        <w:jc w:val="both"/>
        <w:rPr>
          <w:rFonts w:eastAsia="Times New Roman" w:cstheme="minorHAnsi"/>
          <w:iCs/>
          <w:sz w:val="24"/>
          <w:szCs w:val="24"/>
          <w:lang w:eastAsia="en-GB"/>
        </w:rPr>
      </w:pPr>
      <w:r w:rsidRPr="00244655">
        <w:rPr>
          <w:rFonts w:eastAsia="Times New Roman" w:cstheme="minorHAnsi"/>
          <w:iCs/>
          <w:sz w:val="24"/>
          <w:szCs w:val="24"/>
          <w:lang w:eastAsia="en-GB"/>
        </w:rPr>
        <w:t>report to the IQA and setting manager (if appropriate)</w:t>
      </w:r>
    </w:p>
    <w:p w14:paraId="61C9BF6D" w14:textId="77777777" w:rsidR="00244655" w:rsidRPr="00244655" w:rsidRDefault="00244655" w:rsidP="00244655">
      <w:pPr>
        <w:numPr>
          <w:ilvl w:val="0"/>
          <w:numId w:val="7"/>
        </w:numPr>
        <w:spacing w:after="0" w:line="240" w:lineRule="auto"/>
        <w:jc w:val="both"/>
        <w:rPr>
          <w:rFonts w:eastAsia="Times New Roman" w:cstheme="minorHAnsi"/>
          <w:iCs/>
          <w:sz w:val="24"/>
          <w:szCs w:val="24"/>
          <w:lang w:eastAsia="en-GB"/>
        </w:rPr>
      </w:pPr>
      <w:r w:rsidRPr="00244655">
        <w:rPr>
          <w:rFonts w:eastAsia="Times New Roman" w:cstheme="minorHAnsi"/>
          <w:iCs/>
          <w:sz w:val="24"/>
          <w:szCs w:val="24"/>
          <w:lang w:eastAsia="en-GB"/>
        </w:rPr>
        <w:t xml:space="preserve">record </w:t>
      </w:r>
      <w:proofErr w:type="spellStart"/>
      <w:r w:rsidRPr="00244655">
        <w:rPr>
          <w:rFonts w:eastAsia="Times New Roman" w:cstheme="minorHAnsi"/>
          <w:iCs/>
          <w:sz w:val="24"/>
          <w:szCs w:val="24"/>
          <w:lang w:eastAsia="en-GB"/>
        </w:rPr>
        <w:t>concerne</w:t>
      </w:r>
      <w:proofErr w:type="spellEnd"/>
      <w:r w:rsidRPr="00244655">
        <w:rPr>
          <w:rFonts w:eastAsia="Times New Roman" w:cstheme="minorHAnsi"/>
          <w:iCs/>
          <w:sz w:val="24"/>
          <w:szCs w:val="24"/>
          <w:lang w:eastAsia="en-GB"/>
        </w:rPr>
        <w:t xml:space="preserve"> on the ILP held in centre file.</w:t>
      </w:r>
    </w:p>
    <w:p w14:paraId="13C19390" w14:textId="77777777" w:rsidR="00244655" w:rsidRPr="00244655" w:rsidRDefault="00244655" w:rsidP="00244655">
      <w:pPr>
        <w:spacing w:after="0" w:line="240" w:lineRule="auto"/>
        <w:jc w:val="both"/>
        <w:rPr>
          <w:rFonts w:eastAsia="Times New Roman" w:cstheme="minorHAnsi"/>
          <w:iCs/>
          <w:sz w:val="24"/>
          <w:szCs w:val="24"/>
          <w:lang w:eastAsia="en-GB"/>
        </w:rPr>
      </w:pPr>
    </w:p>
    <w:p w14:paraId="0446C26C" w14:textId="77777777" w:rsidR="00244655" w:rsidRPr="00244655" w:rsidRDefault="00244655" w:rsidP="00244655">
      <w:pPr>
        <w:spacing w:after="0" w:line="240" w:lineRule="auto"/>
        <w:jc w:val="both"/>
        <w:rPr>
          <w:rFonts w:eastAsia="Times New Roman" w:cstheme="minorHAnsi"/>
          <w:iCs/>
          <w:sz w:val="24"/>
          <w:szCs w:val="24"/>
          <w:lang w:eastAsia="en-GB"/>
        </w:rPr>
      </w:pPr>
      <w:r w:rsidRPr="00244655">
        <w:rPr>
          <w:rFonts w:eastAsia="Times New Roman" w:cstheme="minorHAnsi"/>
          <w:iCs/>
          <w:sz w:val="24"/>
          <w:szCs w:val="24"/>
          <w:lang w:eastAsia="en-GB"/>
        </w:rPr>
        <w:t>The IQA will:</w:t>
      </w:r>
    </w:p>
    <w:p w14:paraId="299D6B2C" w14:textId="77777777" w:rsidR="00244655" w:rsidRPr="00244655" w:rsidRDefault="00244655" w:rsidP="00244655">
      <w:pPr>
        <w:numPr>
          <w:ilvl w:val="0"/>
          <w:numId w:val="11"/>
        </w:numPr>
        <w:spacing w:after="0" w:line="240" w:lineRule="auto"/>
        <w:jc w:val="both"/>
        <w:rPr>
          <w:rFonts w:eastAsia="Times New Roman" w:cstheme="minorHAnsi"/>
          <w:iCs/>
          <w:sz w:val="24"/>
          <w:szCs w:val="24"/>
        </w:rPr>
      </w:pPr>
      <w:r w:rsidRPr="00244655">
        <w:rPr>
          <w:rFonts w:eastAsia="Times New Roman" w:cstheme="minorHAnsi"/>
          <w:iCs/>
          <w:sz w:val="24"/>
          <w:szCs w:val="24"/>
          <w:lang w:eastAsia="en-GB"/>
        </w:rPr>
        <w:t>recognise the safeguarding concern and pass on information to the DSL.</w:t>
      </w:r>
    </w:p>
    <w:p w14:paraId="17254AD5" w14:textId="77777777" w:rsidR="00244655" w:rsidRPr="00244655" w:rsidRDefault="00244655" w:rsidP="00244655">
      <w:pPr>
        <w:spacing w:after="0" w:line="240" w:lineRule="auto"/>
        <w:jc w:val="both"/>
        <w:rPr>
          <w:rFonts w:eastAsia="Times New Roman" w:cstheme="minorHAnsi"/>
          <w:iCs/>
          <w:sz w:val="24"/>
          <w:szCs w:val="24"/>
        </w:rPr>
      </w:pPr>
    </w:p>
    <w:p w14:paraId="0CB48AAC" w14:textId="77777777" w:rsidR="00244655" w:rsidRPr="00244655" w:rsidRDefault="00244655" w:rsidP="00244655">
      <w:pPr>
        <w:spacing w:after="0" w:line="240" w:lineRule="auto"/>
        <w:jc w:val="both"/>
        <w:rPr>
          <w:rFonts w:eastAsia="Times New Roman" w:cstheme="minorHAnsi"/>
          <w:iCs/>
          <w:sz w:val="24"/>
          <w:szCs w:val="24"/>
        </w:rPr>
      </w:pPr>
    </w:p>
    <w:p w14:paraId="0538B24B" w14:textId="77777777" w:rsidR="00244655" w:rsidRPr="00244655" w:rsidRDefault="00244655" w:rsidP="00244655">
      <w:pPr>
        <w:spacing w:after="0" w:line="240" w:lineRule="auto"/>
        <w:jc w:val="both"/>
        <w:rPr>
          <w:rFonts w:eastAsia="Calibri" w:cstheme="minorHAnsi"/>
          <w:lang w:eastAsia="en-GB"/>
        </w:rPr>
      </w:pPr>
      <w:r w:rsidRPr="00244655">
        <w:rPr>
          <w:rFonts w:eastAsia="Arial" w:cstheme="minorHAnsi"/>
          <w:sz w:val="24"/>
          <w:szCs w:val="24"/>
          <w:lang w:eastAsia="en-GB"/>
        </w:rPr>
        <w:t xml:space="preserve">abuse is recorded, parents are informed at the same time as the report is made, except where the guidance of the local authority children’s social care team/police does not allow this to </w:t>
      </w:r>
    </w:p>
    <w:p w14:paraId="6B1C977F" w14:textId="77777777" w:rsidR="00244655" w:rsidRPr="00244655" w:rsidRDefault="00244655" w:rsidP="00244655">
      <w:pPr>
        <w:spacing w:after="0" w:line="240" w:lineRule="auto"/>
        <w:jc w:val="both"/>
        <w:rPr>
          <w:rFonts w:eastAsia="Calibri" w:cstheme="minorHAnsi"/>
          <w:lang w:eastAsia="en-GB"/>
        </w:rPr>
      </w:pPr>
    </w:p>
    <w:p w14:paraId="42ECE271" w14:textId="77777777" w:rsidR="00244655" w:rsidRPr="00244655" w:rsidRDefault="00244655" w:rsidP="00244655">
      <w:pPr>
        <w:keepNext/>
        <w:spacing w:after="0" w:line="240" w:lineRule="auto"/>
        <w:jc w:val="both"/>
        <w:rPr>
          <w:rFonts w:eastAsia="Calibri" w:cstheme="minorHAnsi"/>
          <w:lang w:eastAsia="en-GB"/>
        </w:rPr>
      </w:pPr>
      <w:r w:rsidRPr="00244655">
        <w:rPr>
          <w:rFonts w:eastAsia="Arial" w:cstheme="minorHAnsi"/>
          <w:b/>
          <w:sz w:val="24"/>
          <w:szCs w:val="24"/>
          <w:lang w:eastAsia="en-GB"/>
        </w:rPr>
        <w:lastRenderedPageBreak/>
        <w:t>Confidentiality</w:t>
      </w:r>
    </w:p>
    <w:p w14:paraId="14B7D3E8" w14:textId="77777777" w:rsidR="00244655" w:rsidRPr="00244655" w:rsidRDefault="00244655" w:rsidP="00244655">
      <w:pPr>
        <w:spacing w:after="0" w:line="240" w:lineRule="auto"/>
        <w:jc w:val="both"/>
        <w:rPr>
          <w:rFonts w:eastAsia="Arial" w:cstheme="minorHAnsi"/>
          <w:sz w:val="24"/>
          <w:szCs w:val="24"/>
          <w:lang w:eastAsia="en-GB"/>
        </w:rPr>
      </w:pPr>
      <w:r w:rsidRPr="00244655">
        <w:rPr>
          <w:rFonts w:eastAsia="Arial" w:cstheme="minorHAnsi"/>
          <w:sz w:val="24"/>
          <w:szCs w:val="24"/>
          <w:lang w:eastAsia="en-GB"/>
        </w:rPr>
        <w:t xml:space="preserve">All suspicions, enquiries and external investigations are kept confidential and shared only with those who need to know. Any information is shared in line with guidance from the local authority. All staff, learners and volunteers are bound by confidentiality and any information will not be discussed out of work, or this will become a disciplinary matter. </w:t>
      </w:r>
    </w:p>
    <w:p w14:paraId="6B49305D" w14:textId="77777777" w:rsidR="00244655" w:rsidRPr="00244655" w:rsidRDefault="00244655" w:rsidP="00244655">
      <w:pPr>
        <w:spacing w:after="0" w:line="240" w:lineRule="auto"/>
        <w:jc w:val="both"/>
        <w:rPr>
          <w:rFonts w:eastAsia="Arial" w:cstheme="minorHAnsi"/>
          <w:sz w:val="24"/>
          <w:szCs w:val="24"/>
          <w:lang w:eastAsia="en-GB"/>
        </w:rPr>
      </w:pPr>
    </w:p>
    <w:p w14:paraId="71D14BC1" w14:textId="77777777" w:rsidR="00244655" w:rsidRPr="00244655" w:rsidRDefault="00244655" w:rsidP="00244655">
      <w:pPr>
        <w:keepNext/>
        <w:spacing w:after="0" w:line="240" w:lineRule="auto"/>
        <w:jc w:val="both"/>
        <w:rPr>
          <w:rFonts w:eastAsia="Calibri" w:cstheme="minorHAnsi"/>
          <w:sz w:val="24"/>
          <w:szCs w:val="24"/>
          <w:lang w:eastAsia="en-GB"/>
        </w:rPr>
      </w:pPr>
      <w:r w:rsidRPr="00244655">
        <w:rPr>
          <w:rFonts w:eastAsia="Arial" w:cstheme="minorHAnsi"/>
          <w:sz w:val="24"/>
          <w:szCs w:val="24"/>
          <w:lang w:eastAsia="en-GB"/>
        </w:rPr>
        <w:t>The Centre has due regard to the data protection principles as in the Data Protection Act 2018 and General Data Protection Regulations (GDPR)</w:t>
      </w:r>
      <w:r w:rsidRPr="00244655">
        <w:rPr>
          <w:rFonts w:eastAsia="Arial" w:cstheme="minorHAnsi"/>
          <w:sz w:val="24"/>
          <w:szCs w:val="24"/>
          <w:vertAlign w:val="superscript"/>
          <w:lang w:eastAsia="en-GB"/>
        </w:rPr>
        <w:footnoteReference w:id="1"/>
      </w:r>
      <w:r w:rsidRPr="00244655">
        <w:rPr>
          <w:rFonts w:eastAsia="Arial" w:cstheme="minorHAnsi"/>
          <w:sz w:val="24"/>
          <w:szCs w:val="24"/>
          <w:lang w:eastAsia="en-GB"/>
        </w:rPr>
        <w:t xml:space="preserve">. These do not prohibit the collection and sharing of personal information, even without consent if this would put the person at further risk. We will follow the principles around data collection and information sharing, and ensure any information is recorded and shared in an appropriate way. </w:t>
      </w:r>
    </w:p>
    <w:p w14:paraId="05542194" w14:textId="77777777" w:rsidR="00244655" w:rsidRPr="00244655" w:rsidRDefault="00244655" w:rsidP="00244655">
      <w:pPr>
        <w:keepNext/>
        <w:spacing w:after="0" w:line="240" w:lineRule="auto"/>
        <w:jc w:val="both"/>
        <w:rPr>
          <w:rFonts w:eastAsia="Calibri" w:cstheme="minorHAnsi"/>
          <w:sz w:val="24"/>
          <w:szCs w:val="24"/>
          <w:lang w:eastAsia="en-GB"/>
        </w:rPr>
      </w:pPr>
    </w:p>
    <w:p w14:paraId="0798E4FD" w14:textId="77777777" w:rsidR="00244655" w:rsidRPr="00244655" w:rsidRDefault="00244655" w:rsidP="00244655">
      <w:pPr>
        <w:spacing w:after="0" w:line="240" w:lineRule="auto"/>
        <w:jc w:val="both"/>
        <w:rPr>
          <w:rFonts w:eastAsia="Arial" w:cstheme="minorHAnsi"/>
          <w:sz w:val="24"/>
          <w:szCs w:val="24"/>
          <w:lang w:eastAsia="en-GB"/>
        </w:rPr>
      </w:pPr>
    </w:p>
    <w:p w14:paraId="0F95768F" w14:textId="77777777" w:rsidR="00244655" w:rsidRPr="00244655" w:rsidRDefault="00244655" w:rsidP="00244655">
      <w:pPr>
        <w:tabs>
          <w:tab w:val="left" w:pos="1620"/>
        </w:tabs>
        <w:spacing w:after="0" w:line="240" w:lineRule="auto"/>
        <w:jc w:val="both"/>
        <w:rPr>
          <w:rFonts w:ascii="Arial" w:eastAsia="Times New Roman" w:hAnsi="Arial" w:cs="Times New Roman"/>
          <w:b/>
          <w:sz w:val="24"/>
          <w:szCs w:val="24"/>
        </w:rPr>
      </w:pPr>
    </w:p>
    <w:p w14:paraId="73F20BB6" w14:textId="77777777" w:rsidR="00244655" w:rsidRPr="00244655" w:rsidRDefault="00244655" w:rsidP="00244655">
      <w:pPr>
        <w:tabs>
          <w:tab w:val="left" w:pos="1620"/>
        </w:tabs>
        <w:spacing w:after="0" w:line="240" w:lineRule="auto"/>
        <w:jc w:val="both"/>
        <w:rPr>
          <w:rFonts w:ascii="Arial" w:eastAsia="Times New Roman" w:hAnsi="Arial" w:cs="Times New Roman"/>
          <w:b/>
          <w:sz w:val="24"/>
          <w:szCs w:val="24"/>
          <w:u w:val="single"/>
        </w:rPr>
      </w:pPr>
    </w:p>
    <w:p w14:paraId="27B83510" w14:textId="77777777" w:rsidR="00244655" w:rsidRPr="00244655" w:rsidRDefault="00244655" w:rsidP="00244655">
      <w:pPr>
        <w:tabs>
          <w:tab w:val="left" w:pos="1620"/>
        </w:tabs>
        <w:spacing w:after="0" w:line="240" w:lineRule="auto"/>
        <w:ind w:left="720"/>
        <w:jc w:val="both"/>
        <w:rPr>
          <w:rFonts w:ascii="Arial" w:eastAsia="Times New Roman" w:hAnsi="Arial" w:cs="Times New Roman"/>
          <w:sz w:val="24"/>
          <w:szCs w:val="24"/>
        </w:rPr>
      </w:pPr>
    </w:p>
    <w:p w14:paraId="60D868AC"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693481B9"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1E617DFC"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1D2AF5FB"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142B51F6"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5CF4118C"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1A521721"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5A4E1CB6"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01B05627"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64E5B616"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5B87525E"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716FD1F6"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69D6C732"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6FA4BAAE"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1D9A862C"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4C19FB42"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1BC8F270"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070975E7"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10FCCFC6"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4DBBA2E4"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3264D501"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614C4879"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4685443D"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0197C2CA"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36185EB4"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5FF5F662"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79F9EE7B"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043EDF92"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7B139351"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39077BDE"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p>
    <w:p w14:paraId="6F27CDC9"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b/>
          <w:color w:val="000000"/>
          <w:sz w:val="24"/>
          <w:szCs w:val="24"/>
        </w:rPr>
      </w:pPr>
      <w:r w:rsidRPr="00244655">
        <w:rPr>
          <w:rFonts w:ascii="Arial" w:eastAsia="Times New Roman" w:hAnsi="Arial" w:cs="Times New Roman"/>
          <w:b/>
          <w:color w:val="000000"/>
          <w:sz w:val="24"/>
          <w:szCs w:val="24"/>
        </w:rPr>
        <w:lastRenderedPageBreak/>
        <w:t>Allegation flowchart</w:t>
      </w:r>
    </w:p>
    <w:p w14:paraId="650E8590" w14:textId="77777777" w:rsidR="00244655" w:rsidRPr="00244655" w:rsidRDefault="00244655" w:rsidP="00244655">
      <w:pPr>
        <w:autoSpaceDE w:val="0"/>
        <w:autoSpaceDN w:val="0"/>
        <w:adjustRightInd w:val="0"/>
        <w:spacing w:after="0" w:line="240" w:lineRule="auto"/>
        <w:jc w:val="both"/>
        <w:rPr>
          <w:rFonts w:ascii="Arial" w:eastAsia="Times New Roman" w:hAnsi="Arial" w:cs="Times New Roman"/>
          <w:color w:val="000000"/>
          <w:sz w:val="24"/>
          <w:szCs w:val="24"/>
        </w:rPr>
      </w:pPr>
    </w:p>
    <w:p w14:paraId="7926D4BA" w14:textId="77777777" w:rsidR="00244655" w:rsidRPr="00244655" w:rsidRDefault="00244655" w:rsidP="00244655">
      <w:pPr>
        <w:tabs>
          <w:tab w:val="left" w:pos="1620"/>
        </w:tabs>
        <w:spacing w:after="0" w:line="240" w:lineRule="auto"/>
        <w:jc w:val="both"/>
        <w:rPr>
          <w:rFonts w:ascii="Arial" w:eastAsia="Times New Roman" w:hAnsi="Arial" w:cs="Times New Roman"/>
          <w:sz w:val="24"/>
          <w:szCs w:val="24"/>
        </w:rPr>
      </w:pPr>
      <w:r w:rsidRPr="00244655">
        <w:rPr>
          <w:rFonts w:ascii="Arial" w:eastAsia="Times New Roman" w:hAnsi="Arial" w:cs="Times New Roman"/>
          <w:color w:val="000000"/>
          <w:sz w:val="24"/>
          <w:szCs w:val="24"/>
        </w:rPr>
        <w:t>If you have a concern that a person who works with children and young people may have behaved inappropriately or you have received information that may constitute an allegation you must:</w:t>
      </w:r>
    </w:p>
    <w:p w14:paraId="61BBE798" w14:textId="77777777" w:rsidR="00244655" w:rsidRPr="00244655" w:rsidRDefault="00244655" w:rsidP="00244655">
      <w:pPr>
        <w:tabs>
          <w:tab w:val="left" w:pos="1620"/>
        </w:tabs>
        <w:spacing w:after="0" w:line="240" w:lineRule="auto"/>
        <w:jc w:val="both"/>
        <w:rPr>
          <w:rFonts w:ascii="Arial" w:eastAsia="Times New Roman" w:hAnsi="Arial" w:cs="Times New Roman"/>
          <w:sz w:val="24"/>
          <w:szCs w:val="24"/>
        </w:rPr>
      </w:pPr>
    </w:p>
    <w:p w14:paraId="00B08E29" w14:textId="77777777" w:rsidR="00244655" w:rsidRPr="00244655" w:rsidRDefault="00244655" w:rsidP="00244655">
      <w:pPr>
        <w:tabs>
          <w:tab w:val="left" w:pos="1620"/>
        </w:tabs>
        <w:spacing w:after="0" w:line="240" w:lineRule="auto"/>
        <w:ind w:left="720"/>
        <w:jc w:val="center"/>
        <w:rPr>
          <w:rFonts w:ascii="Arial" w:eastAsia="Times New Roman" w:hAnsi="Arial" w:cs="Times New Roman"/>
          <w:sz w:val="24"/>
          <w:szCs w:val="24"/>
        </w:rPr>
      </w:pPr>
    </w:p>
    <w:p w14:paraId="104A6981" w14:textId="77777777" w:rsidR="00244655" w:rsidRPr="00244655" w:rsidRDefault="00244655" w:rsidP="00244655">
      <w:pPr>
        <w:tabs>
          <w:tab w:val="left" w:pos="1620"/>
        </w:tabs>
        <w:spacing w:after="0" w:line="240" w:lineRule="auto"/>
        <w:ind w:left="720"/>
        <w:jc w:val="center"/>
        <w:rPr>
          <w:rFonts w:ascii="Arial" w:eastAsia="Times New Roman" w:hAnsi="Arial" w:cs="Times New Roman"/>
          <w:sz w:val="24"/>
          <w:szCs w:val="24"/>
        </w:rPr>
      </w:pP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6432" behindDoc="0" locked="0" layoutInCell="1" allowOverlap="1" wp14:anchorId="3880D577" wp14:editId="4189F9BE">
                <wp:simplePos x="0" y="0"/>
                <wp:positionH relativeFrom="column">
                  <wp:posOffset>4677410</wp:posOffset>
                </wp:positionH>
                <wp:positionV relativeFrom="paragraph">
                  <wp:posOffset>4675541</wp:posOffset>
                </wp:positionV>
                <wp:extent cx="1571625" cy="1057275"/>
                <wp:effectExtent l="133350" t="133350" r="161925" b="161925"/>
                <wp:wrapNone/>
                <wp:docPr id="4" name="Rounded Rectangle 47"/>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w="12700" cap="flat" cmpd="sng" algn="ctr">
                          <a:solidFill>
                            <a:sysClr val="windowText" lastClr="000000"/>
                          </a:solidFill>
                          <a:prstDash val="solid"/>
                          <a:miter lim="800000"/>
                        </a:ln>
                        <a:effectLst>
                          <a:glow rad="139700">
                            <a:srgbClr val="70AD47">
                              <a:satMod val="175000"/>
                              <a:alpha val="40000"/>
                            </a:srgbClr>
                          </a:glow>
                        </a:effectLst>
                      </wps:spPr>
                      <wps:txbx>
                        <w:txbxContent>
                          <w:p w14:paraId="2A610A21" w14:textId="77777777" w:rsidR="00244655" w:rsidRPr="00593DAF" w:rsidRDefault="00244655" w:rsidP="00244655">
                            <w:pPr>
                              <w:jc w:val="center"/>
                              <w:rPr>
                                <w:sz w:val="28"/>
                                <w:szCs w:val="28"/>
                              </w:rPr>
                            </w:pPr>
                            <w:r>
                              <w:rPr>
                                <w:sz w:val="28"/>
                                <w:szCs w:val="28"/>
                              </w:rPr>
                              <w:t>Demonstrably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0D577" id="Rounded Rectangle 47" o:spid="_x0000_s1026" style="position:absolute;left:0;text-align:left;margin-left:368.3pt;margin-top:368.15pt;width:12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" fillcolor="#e81802" strokecolor="windowText" strokeweight="1pt">
                <v:stroke joinstyle="miter"/>
                <v:textbox>
                  <w:txbxContent>
                    <w:p w14:paraId="2A610A21" w14:textId="77777777" w:rsidR="00244655" w:rsidRPr="00593DAF" w:rsidRDefault="00244655" w:rsidP="00244655">
                      <w:pPr>
                        <w:jc w:val="center"/>
                        <w:rPr>
                          <w:sz w:val="28"/>
                          <w:szCs w:val="28"/>
                        </w:rPr>
                      </w:pPr>
                      <w:r>
                        <w:rPr>
                          <w:sz w:val="28"/>
                          <w:szCs w:val="28"/>
                        </w:rPr>
                        <w:t>Demonstrably false</w:t>
                      </w:r>
                    </w:p>
                  </w:txbxContent>
                </v:textbox>
              </v:roundrec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74624" behindDoc="0" locked="0" layoutInCell="1" allowOverlap="1" wp14:anchorId="653EBAC0" wp14:editId="328F3197">
                <wp:simplePos x="0" y="0"/>
                <wp:positionH relativeFrom="column">
                  <wp:posOffset>4331970</wp:posOffset>
                </wp:positionH>
                <wp:positionV relativeFrom="paragraph">
                  <wp:posOffset>4133850</wp:posOffset>
                </wp:positionV>
                <wp:extent cx="266700" cy="553720"/>
                <wp:effectExtent l="8890" t="124460" r="0" b="85090"/>
                <wp:wrapNone/>
                <wp:docPr id="56" name="Down Arrow 56"/>
                <wp:cNvGraphicFramePr/>
                <a:graphic xmlns:a="http://schemas.openxmlformats.org/drawingml/2006/main">
                  <a:graphicData uri="http://schemas.microsoft.com/office/word/2010/wordprocessingShape">
                    <wps:wsp>
                      <wps:cNvSpPr/>
                      <wps:spPr>
                        <a:xfrm rot="18668962">
                          <a:off x="0" y="0"/>
                          <a:ext cx="266700" cy="5537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3957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6" o:spid="_x0000_s1026" type="#_x0000_t67" style="position:absolute;margin-left:341.1pt;margin-top:325.5pt;width:21pt;height:43.6pt;rotation:-3201475fd;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" adj="16398" fillcolor="#4f81bd" strokecolor="#385d8a" strokeweight="2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75648" behindDoc="0" locked="0" layoutInCell="1" allowOverlap="1" wp14:anchorId="3A6E3F87" wp14:editId="3287F76F">
                <wp:simplePos x="0" y="0"/>
                <wp:positionH relativeFrom="column">
                  <wp:posOffset>1052830</wp:posOffset>
                </wp:positionH>
                <wp:positionV relativeFrom="paragraph">
                  <wp:posOffset>4124960</wp:posOffset>
                </wp:positionV>
                <wp:extent cx="266700" cy="556895"/>
                <wp:effectExtent l="0" t="126048" r="0" b="83502"/>
                <wp:wrapNone/>
                <wp:docPr id="57" name="Down Arrow 57"/>
                <wp:cNvGraphicFramePr/>
                <a:graphic xmlns:a="http://schemas.openxmlformats.org/drawingml/2006/main">
                  <a:graphicData uri="http://schemas.microsoft.com/office/word/2010/wordprocessingShape">
                    <wps:wsp>
                      <wps:cNvSpPr/>
                      <wps:spPr>
                        <a:xfrm rot="2781697">
                          <a:off x="0" y="0"/>
                          <a:ext cx="266700" cy="5568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121B39" id="Down Arrow 57" o:spid="_x0000_s1026" type="#_x0000_t67" style="position:absolute;margin-left:82.9pt;margin-top:324.8pt;width:21pt;height:43.85pt;rotation:3038355fd;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" adj="16428" fillcolor="#4f81bd" strokecolor="#385d8a" strokeweight="2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9504" behindDoc="0" locked="0" layoutInCell="1" allowOverlap="1" wp14:anchorId="252C2B8D" wp14:editId="2A8F8BFA">
                <wp:simplePos x="0" y="0"/>
                <wp:positionH relativeFrom="column">
                  <wp:posOffset>3390900</wp:posOffset>
                </wp:positionH>
                <wp:positionV relativeFrom="paragraph">
                  <wp:posOffset>861060</wp:posOffset>
                </wp:positionV>
                <wp:extent cx="266700" cy="390525"/>
                <wp:effectExtent l="19050" t="0" r="38100" b="47625"/>
                <wp:wrapNone/>
                <wp:docPr id="51" name="Down Arrow 51"/>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45013" id="Down Arrow 51" o:spid="_x0000_s1026" type="#_x0000_t67" style="position:absolute;margin-left:267pt;margin-top:67.8pt;width:21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" adj="14224" fillcolor="#4f81bd" strokecolor="#385d8a" strokeweight="2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70528" behindDoc="0" locked="0" layoutInCell="1" allowOverlap="1" wp14:anchorId="5FF9C1CC" wp14:editId="0B8C8FFF">
                <wp:simplePos x="0" y="0"/>
                <wp:positionH relativeFrom="column">
                  <wp:posOffset>3457575</wp:posOffset>
                </wp:positionH>
                <wp:positionV relativeFrom="paragraph">
                  <wp:posOffset>2575560</wp:posOffset>
                </wp:positionV>
                <wp:extent cx="266700" cy="390525"/>
                <wp:effectExtent l="19050" t="0" r="38100" b="47625"/>
                <wp:wrapNone/>
                <wp:docPr id="52" name="Down Arrow 52"/>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538BC" id="Down Arrow 52" o:spid="_x0000_s1026" type="#_x0000_t67" style="position:absolute;margin-left:272.25pt;margin-top:202.8pt;width:21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" adj="14224" fillcolor="#4472c4" strokecolor="#2f528f" strokeweight="1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73600" behindDoc="0" locked="0" layoutInCell="1" allowOverlap="1" wp14:anchorId="2A7CD7CB" wp14:editId="126F5C64">
                <wp:simplePos x="0" y="0"/>
                <wp:positionH relativeFrom="column">
                  <wp:posOffset>3457575</wp:posOffset>
                </wp:positionH>
                <wp:positionV relativeFrom="paragraph">
                  <wp:posOffset>4289425</wp:posOffset>
                </wp:positionV>
                <wp:extent cx="266700" cy="381000"/>
                <wp:effectExtent l="19050" t="0" r="19050" b="38100"/>
                <wp:wrapNone/>
                <wp:docPr id="55" name="Down Arrow 55"/>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8C54B3" id="Down Arrow 55" o:spid="_x0000_s1026" type="#_x0000_t67" style="position:absolute;margin-left:272.25pt;margin-top:337.75pt;width:21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" adj="14040" fillcolor="#4f81bd" strokecolor="#385d8a" strokeweight="2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2336" behindDoc="0" locked="0" layoutInCell="1" allowOverlap="1" wp14:anchorId="55383368" wp14:editId="6818F6C5">
                <wp:simplePos x="0" y="0"/>
                <wp:positionH relativeFrom="column">
                  <wp:posOffset>1360805</wp:posOffset>
                </wp:positionH>
                <wp:positionV relativeFrom="paragraph">
                  <wp:posOffset>3042285</wp:posOffset>
                </wp:positionV>
                <wp:extent cx="2886075" cy="1200150"/>
                <wp:effectExtent l="133350" t="133350" r="161925" b="152400"/>
                <wp:wrapNone/>
                <wp:docPr id="43" name="Rounded Rectangle 43"/>
                <wp:cNvGraphicFramePr/>
                <a:graphic xmlns:a="http://schemas.openxmlformats.org/drawingml/2006/main">
                  <a:graphicData uri="http://schemas.microsoft.com/office/word/2010/wordprocessingShape">
                    <wps:wsp>
                      <wps:cNvSpPr/>
                      <wps:spPr>
                        <a:xfrm>
                          <a:off x="0" y="0"/>
                          <a:ext cx="2886075" cy="1200150"/>
                        </a:xfrm>
                        <a:prstGeom prst="roundRect">
                          <a:avLst/>
                        </a:prstGeom>
                        <a:solidFill>
                          <a:srgbClr val="E81802"/>
                        </a:solidFill>
                        <a:ln w="25400" cap="flat" cmpd="sng" algn="ctr">
                          <a:solidFill>
                            <a:sysClr val="windowText" lastClr="000000"/>
                          </a:solidFill>
                          <a:prstDash val="solid"/>
                        </a:ln>
                        <a:effectLst>
                          <a:glow rad="139700">
                            <a:srgbClr val="70AD47">
                              <a:satMod val="175000"/>
                              <a:alpha val="40000"/>
                            </a:srgbClr>
                          </a:glow>
                        </a:effectLst>
                      </wps:spPr>
                      <wps:txbx>
                        <w:txbxContent>
                          <w:p w14:paraId="720E0C95" w14:textId="77777777" w:rsidR="00244655" w:rsidRPr="00593DAF" w:rsidRDefault="00244655" w:rsidP="00244655">
                            <w:pPr>
                              <w:rPr>
                                <w:color w:val="FFFFFF" w:themeColor="background1"/>
                                <w:sz w:val="28"/>
                                <w:szCs w:val="28"/>
                              </w:rPr>
                            </w:pPr>
                            <w:r w:rsidRPr="00593DAF">
                              <w:rPr>
                                <w:color w:val="FFFFFF" w:themeColor="background1"/>
                                <w:sz w:val="28"/>
                                <w:szCs w:val="28"/>
                              </w:rPr>
                              <w:t>Contact designated officer, or a member of the team for initial consultation immediately</w:t>
                            </w:r>
                          </w:p>
                          <w:p w14:paraId="200592A9" w14:textId="77777777" w:rsidR="00244655" w:rsidRPr="00593DAF" w:rsidRDefault="00244655" w:rsidP="00244655">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83368" id="Rounded Rectangle 43" o:spid="_x0000_s1027" style="position:absolute;left:0;text-align:left;margin-left:107.15pt;margin-top:239.55pt;width:227.2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" fillcolor="#e81802" strokecolor="windowText" strokeweight="2pt">
                <v:textbox>
                  <w:txbxContent>
                    <w:p w14:paraId="720E0C95" w14:textId="77777777" w:rsidR="00244655" w:rsidRPr="00593DAF" w:rsidRDefault="00244655" w:rsidP="00244655">
                      <w:pPr>
                        <w:rPr>
                          <w:color w:val="FFFFFF" w:themeColor="background1"/>
                          <w:sz w:val="28"/>
                          <w:szCs w:val="28"/>
                        </w:rPr>
                      </w:pPr>
                      <w:r w:rsidRPr="00593DAF">
                        <w:rPr>
                          <w:color w:val="FFFFFF" w:themeColor="background1"/>
                          <w:sz w:val="28"/>
                          <w:szCs w:val="28"/>
                        </w:rPr>
                        <w:t>Contact designated officer, or a member of the team for initial consultation immediately</w:t>
                      </w:r>
                    </w:p>
                    <w:p w14:paraId="200592A9" w14:textId="77777777" w:rsidR="00244655" w:rsidRPr="00593DAF" w:rsidRDefault="00244655" w:rsidP="00244655">
                      <w:pPr>
                        <w:rPr>
                          <w:sz w:val="28"/>
                          <w:szCs w:val="28"/>
                        </w:rPr>
                      </w:pPr>
                    </w:p>
                  </w:txbxContent>
                </v:textbox>
              </v:roundrec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72576" behindDoc="0" locked="0" layoutInCell="1" allowOverlap="1" wp14:anchorId="20BFC32D" wp14:editId="77AF667E">
                <wp:simplePos x="0" y="0"/>
                <wp:positionH relativeFrom="column">
                  <wp:posOffset>1781175</wp:posOffset>
                </wp:positionH>
                <wp:positionV relativeFrom="paragraph">
                  <wp:posOffset>4289426</wp:posOffset>
                </wp:positionV>
                <wp:extent cx="266700" cy="381000"/>
                <wp:effectExtent l="19050" t="0" r="19050" b="38100"/>
                <wp:wrapNone/>
                <wp:docPr id="54" name="Down Arrow 54"/>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2D26B3" id="Down Arrow 54" o:spid="_x0000_s1026" type="#_x0000_t67" style="position:absolute;margin-left:140.25pt;margin-top:337.75pt;width:21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" adj="14040" fillcolor="#4f81bd" strokecolor="#385d8a" strokeweight="2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4384" behindDoc="0" locked="0" layoutInCell="1" allowOverlap="1" wp14:anchorId="1EFBE51D" wp14:editId="40914E65">
                <wp:simplePos x="0" y="0"/>
                <wp:positionH relativeFrom="column">
                  <wp:posOffset>2981325</wp:posOffset>
                </wp:positionH>
                <wp:positionV relativeFrom="paragraph">
                  <wp:posOffset>4670425</wp:posOffset>
                </wp:positionV>
                <wp:extent cx="1571625" cy="1057275"/>
                <wp:effectExtent l="133350" t="133350" r="161925" b="161925"/>
                <wp:wrapNone/>
                <wp:docPr id="5" name="Rounded Rectangle 45"/>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w="25400" cap="flat" cmpd="sng" algn="ctr">
                          <a:solidFill>
                            <a:sysClr val="windowText" lastClr="000000"/>
                          </a:solidFill>
                          <a:prstDash val="solid"/>
                        </a:ln>
                        <a:effectLst>
                          <a:glow rad="139700">
                            <a:srgbClr val="F79646">
                              <a:satMod val="175000"/>
                              <a:alpha val="40000"/>
                            </a:srgbClr>
                          </a:glow>
                        </a:effectLst>
                      </wps:spPr>
                      <wps:txbx>
                        <w:txbxContent>
                          <w:p w14:paraId="50FCD3C8" w14:textId="77777777" w:rsidR="00244655" w:rsidRPr="00740BCA" w:rsidRDefault="00244655" w:rsidP="00244655">
                            <w:pPr>
                              <w:jc w:val="center"/>
                              <w:rPr>
                                <w:color w:val="FFFFFF" w:themeColor="background1"/>
                                <w:sz w:val="28"/>
                                <w:szCs w:val="28"/>
                              </w:rPr>
                            </w:pPr>
                            <w:r w:rsidRPr="00740BCA">
                              <w:rPr>
                                <w:color w:val="FFFFFF" w:themeColor="background1"/>
                                <w:sz w:val="28"/>
                                <w:szCs w:val="28"/>
                              </w:rPr>
                              <w:t>Advice given and internal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BE51D" id="Rounded Rectangle 45" o:spid="_x0000_s1028" style="position:absolute;left:0;text-align:left;margin-left:234.75pt;margin-top:367.75pt;width:12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" fillcolor="#e81802" strokecolor="windowText" strokeweight="2pt">
                <v:textbox>
                  <w:txbxContent>
                    <w:p w14:paraId="50FCD3C8" w14:textId="77777777" w:rsidR="00244655" w:rsidRPr="00740BCA" w:rsidRDefault="00244655" w:rsidP="00244655">
                      <w:pPr>
                        <w:jc w:val="center"/>
                        <w:rPr>
                          <w:color w:val="FFFFFF" w:themeColor="background1"/>
                          <w:sz w:val="28"/>
                          <w:szCs w:val="28"/>
                        </w:rPr>
                      </w:pPr>
                      <w:r w:rsidRPr="00740BCA">
                        <w:rPr>
                          <w:color w:val="FFFFFF" w:themeColor="background1"/>
                          <w:sz w:val="28"/>
                          <w:szCs w:val="28"/>
                        </w:rPr>
                        <w:t>Advice given and internal investigation</w:t>
                      </w:r>
                    </w:p>
                  </w:txbxContent>
                </v:textbox>
              </v:roundrec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3360" behindDoc="0" locked="0" layoutInCell="1" allowOverlap="1" wp14:anchorId="21794FC3" wp14:editId="45F5A1DD">
                <wp:simplePos x="0" y="0"/>
                <wp:positionH relativeFrom="column">
                  <wp:posOffset>1285875</wp:posOffset>
                </wp:positionH>
                <wp:positionV relativeFrom="paragraph">
                  <wp:posOffset>4670425</wp:posOffset>
                </wp:positionV>
                <wp:extent cx="1571625" cy="1057275"/>
                <wp:effectExtent l="133350" t="133350" r="161925" b="161925"/>
                <wp:wrapNone/>
                <wp:docPr id="7" name="Rounded Rectangle 44"/>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w="12700" cap="flat" cmpd="sng" algn="ctr">
                          <a:solidFill>
                            <a:sysClr val="windowText" lastClr="000000"/>
                          </a:solidFill>
                          <a:prstDash val="solid"/>
                          <a:miter lim="800000"/>
                        </a:ln>
                        <a:effectLst>
                          <a:glow rad="139700">
                            <a:srgbClr val="70AD47">
                              <a:satMod val="175000"/>
                              <a:alpha val="40000"/>
                            </a:srgbClr>
                          </a:glow>
                        </a:effectLst>
                      </wps:spPr>
                      <wps:txbx>
                        <w:txbxContent>
                          <w:p w14:paraId="7E8AA12B" w14:textId="77777777" w:rsidR="00244655" w:rsidRPr="00593DAF" w:rsidRDefault="00244655" w:rsidP="00244655">
                            <w:pPr>
                              <w:jc w:val="center"/>
                              <w:rPr>
                                <w:sz w:val="28"/>
                                <w:szCs w:val="28"/>
                              </w:rPr>
                            </w:pPr>
                            <w:r>
                              <w:rPr>
                                <w:sz w:val="28"/>
                                <w:szCs w:val="28"/>
                              </w:rPr>
                              <w:t>Unprofessional behaviour: contact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94FC3" id="Rounded Rectangle 44" o:spid="_x0000_s1029" style="position:absolute;left:0;text-align:left;margin-left:101.25pt;margin-top:367.75pt;width:123.7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" fillcolor="#e81802" strokecolor="windowText" strokeweight="1pt">
                <v:stroke joinstyle="miter"/>
                <v:textbox>
                  <w:txbxContent>
                    <w:p w14:paraId="7E8AA12B" w14:textId="77777777" w:rsidR="00244655" w:rsidRPr="00593DAF" w:rsidRDefault="00244655" w:rsidP="00244655">
                      <w:pPr>
                        <w:jc w:val="center"/>
                        <w:rPr>
                          <w:sz w:val="28"/>
                          <w:szCs w:val="28"/>
                        </w:rPr>
                      </w:pPr>
                      <w:r>
                        <w:rPr>
                          <w:sz w:val="28"/>
                          <w:szCs w:val="28"/>
                        </w:rPr>
                        <w:t>Unprofessional behaviour: contact LADO</w:t>
                      </w:r>
                    </w:p>
                  </w:txbxContent>
                </v:textbox>
              </v:roundrec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5408" behindDoc="0" locked="0" layoutInCell="1" allowOverlap="1" wp14:anchorId="7B4F73B2" wp14:editId="321680C1">
                <wp:simplePos x="0" y="0"/>
                <wp:positionH relativeFrom="column">
                  <wp:posOffset>-409575</wp:posOffset>
                </wp:positionH>
                <wp:positionV relativeFrom="paragraph">
                  <wp:posOffset>4670425</wp:posOffset>
                </wp:positionV>
                <wp:extent cx="1571625" cy="1057275"/>
                <wp:effectExtent l="133350" t="133350" r="161925" b="161925"/>
                <wp:wrapNone/>
                <wp:docPr id="8" name="Rounded Rectangle 46"/>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w="12700" cap="flat" cmpd="sng" algn="ctr">
                          <a:solidFill>
                            <a:sysClr val="windowText" lastClr="000000"/>
                          </a:solidFill>
                          <a:prstDash val="solid"/>
                          <a:miter lim="800000"/>
                        </a:ln>
                        <a:effectLst>
                          <a:glow rad="139700">
                            <a:srgbClr val="70AD47">
                              <a:satMod val="175000"/>
                              <a:alpha val="40000"/>
                            </a:srgbClr>
                          </a:glow>
                        </a:effectLst>
                      </wps:spPr>
                      <wps:txbx>
                        <w:txbxContent>
                          <w:p w14:paraId="281C565D" w14:textId="77777777" w:rsidR="00244655" w:rsidRPr="00593DAF" w:rsidRDefault="00244655" w:rsidP="00244655">
                            <w:pPr>
                              <w:jc w:val="center"/>
                              <w:rPr>
                                <w:sz w:val="28"/>
                                <w:szCs w:val="28"/>
                              </w:rPr>
                            </w:pPr>
                            <w:r>
                              <w:rPr>
                                <w:sz w:val="28"/>
                                <w:szCs w:val="28"/>
                              </w:rPr>
                              <w:t xml:space="preserve">Child protection concern: CONTACT LADO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F73B2" id="Rounded Rectangle 46" o:spid="_x0000_s1030" style="position:absolute;left:0;text-align:left;margin-left:-32.25pt;margin-top:367.75pt;width:123.7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" fillcolor="#e81802" strokecolor="windowText" strokeweight="1pt">
                <v:stroke joinstyle="miter"/>
                <v:textbox>
                  <w:txbxContent>
                    <w:p w14:paraId="281C565D" w14:textId="77777777" w:rsidR="00244655" w:rsidRPr="00593DAF" w:rsidRDefault="00244655" w:rsidP="00244655">
                      <w:pPr>
                        <w:jc w:val="center"/>
                        <w:rPr>
                          <w:sz w:val="28"/>
                          <w:szCs w:val="28"/>
                        </w:rPr>
                      </w:pPr>
                      <w:r>
                        <w:rPr>
                          <w:sz w:val="28"/>
                          <w:szCs w:val="28"/>
                        </w:rPr>
                        <w:t xml:space="preserve">Child protection concern: CONTACT LADO </w:t>
                      </w:r>
                    </w:p>
                  </w:txbxContent>
                </v:textbox>
              </v:roundrec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59264" behindDoc="0" locked="0" layoutInCell="1" allowOverlap="1" wp14:anchorId="24564727" wp14:editId="1CF4713F">
                <wp:simplePos x="0" y="0"/>
                <wp:positionH relativeFrom="column">
                  <wp:posOffset>1009650</wp:posOffset>
                </wp:positionH>
                <wp:positionV relativeFrom="paragraph">
                  <wp:posOffset>22860</wp:posOffset>
                </wp:positionV>
                <wp:extent cx="3314700" cy="752475"/>
                <wp:effectExtent l="228600" t="228600" r="247650" b="257175"/>
                <wp:wrapNone/>
                <wp:docPr id="40" name="Rounded Rectangle 40"/>
                <wp:cNvGraphicFramePr/>
                <a:graphic xmlns:a="http://schemas.openxmlformats.org/drawingml/2006/main">
                  <a:graphicData uri="http://schemas.microsoft.com/office/word/2010/wordprocessingShape">
                    <wps:wsp>
                      <wps:cNvSpPr/>
                      <wps:spPr>
                        <a:xfrm>
                          <a:off x="0" y="0"/>
                          <a:ext cx="3314700" cy="752475"/>
                        </a:xfrm>
                        <a:prstGeom prst="roundRect">
                          <a:avLst/>
                        </a:prstGeom>
                        <a:solidFill>
                          <a:srgbClr val="E81802"/>
                        </a:solidFill>
                        <a:ln w="12700" cap="flat" cmpd="sng" algn="ctr">
                          <a:solidFill>
                            <a:sysClr val="windowText" lastClr="000000"/>
                          </a:solidFill>
                          <a:prstDash val="solid"/>
                          <a:miter lim="800000"/>
                        </a:ln>
                        <a:effectLst>
                          <a:glow rad="228600">
                            <a:srgbClr val="70AD47">
                              <a:satMod val="175000"/>
                              <a:alpha val="40000"/>
                            </a:srgbClr>
                          </a:glow>
                        </a:effectLst>
                      </wps:spPr>
                      <wps:txbx>
                        <w:txbxContent>
                          <w:p w14:paraId="009600C2" w14:textId="77777777" w:rsidR="00244655" w:rsidRPr="00593DAF" w:rsidRDefault="00244655" w:rsidP="00244655">
                            <w:pPr>
                              <w:jc w:val="center"/>
                              <w:rPr>
                                <w:sz w:val="32"/>
                                <w:szCs w:val="32"/>
                              </w:rPr>
                            </w:pPr>
                            <w:r w:rsidRPr="00593DAF">
                              <w:rPr>
                                <w:sz w:val="32"/>
                                <w:szCs w:val="32"/>
                              </w:rPr>
                              <w:t>Allegation is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564727" id="Rounded Rectangle 40" o:spid="_x0000_s1031" style="position:absolute;left:0;text-align:left;margin-left:79.5pt;margin-top:1.8pt;width:261pt;height:5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" fillcolor="#e81802" strokecolor="windowText" strokeweight="1pt">
                <v:stroke joinstyle="miter"/>
                <v:textbox>
                  <w:txbxContent>
                    <w:p w14:paraId="009600C2" w14:textId="77777777" w:rsidR="00244655" w:rsidRPr="00593DAF" w:rsidRDefault="00244655" w:rsidP="00244655">
                      <w:pPr>
                        <w:jc w:val="center"/>
                        <w:rPr>
                          <w:sz w:val="32"/>
                          <w:szCs w:val="32"/>
                        </w:rPr>
                      </w:pPr>
                      <w:r w:rsidRPr="00593DAF">
                        <w:rPr>
                          <w:sz w:val="32"/>
                          <w:szCs w:val="32"/>
                        </w:rPr>
                        <w:t>Allegation is made</w:t>
                      </w:r>
                    </w:p>
                  </w:txbxContent>
                </v:textbox>
              </v:roundrec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71552" behindDoc="0" locked="0" layoutInCell="1" allowOverlap="1" wp14:anchorId="68A93BB3" wp14:editId="3F643C9C">
                <wp:simplePos x="0" y="0"/>
                <wp:positionH relativeFrom="column">
                  <wp:posOffset>1704975</wp:posOffset>
                </wp:positionH>
                <wp:positionV relativeFrom="paragraph">
                  <wp:posOffset>2575560</wp:posOffset>
                </wp:positionV>
                <wp:extent cx="266700" cy="390525"/>
                <wp:effectExtent l="19050" t="0" r="38100" b="47625"/>
                <wp:wrapNone/>
                <wp:docPr id="53" name="Down Arrow 53"/>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9EF52" id="Down Arrow 53" o:spid="_x0000_s1026" type="#_x0000_t67" style="position:absolute;margin-left:134.25pt;margin-top:202.8pt;width:21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" adj="14224" fillcolor="#4472c4" strokecolor="#2f528f" strokeweight="1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0288" behindDoc="0" locked="0" layoutInCell="1" allowOverlap="1" wp14:anchorId="03760CCF" wp14:editId="62D61666">
                <wp:simplePos x="0" y="0"/>
                <wp:positionH relativeFrom="column">
                  <wp:posOffset>228600</wp:posOffset>
                </wp:positionH>
                <wp:positionV relativeFrom="paragraph">
                  <wp:posOffset>1318260</wp:posOffset>
                </wp:positionV>
                <wp:extent cx="2171700" cy="1200150"/>
                <wp:effectExtent l="133350" t="133350" r="152400" b="152400"/>
                <wp:wrapNone/>
                <wp:docPr id="9" name="Rounded Rectangle 41"/>
                <wp:cNvGraphicFramePr/>
                <a:graphic xmlns:a="http://schemas.openxmlformats.org/drawingml/2006/main">
                  <a:graphicData uri="http://schemas.microsoft.com/office/word/2010/wordprocessingShape">
                    <wps:wsp>
                      <wps:cNvSpPr/>
                      <wps:spPr>
                        <a:xfrm>
                          <a:off x="0" y="0"/>
                          <a:ext cx="2171700" cy="1200150"/>
                        </a:xfrm>
                        <a:prstGeom prst="roundRect">
                          <a:avLst/>
                        </a:prstGeom>
                        <a:solidFill>
                          <a:srgbClr val="E81802"/>
                        </a:solidFill>
                        <a:ln w="12700" cap="flat" cmpd="sng" algn="ctr">
                          <a:solidFill>
                            <a:sysClr val="windowText" lastClr="000000"/>
                          </a:solidFill>
                          <a:prstDash val="solid"/>
                          <a:miter lim="800000"/>
                        </a:ln>
                        <a:effectLst>
                          <a:glow rad="139700">
                            <a:srgbClr val="70AD47">
                              <a:satMod val="175000"/>
                              <a:alpha val="40000"/>
                            </a:srgbClr>
                          </a:glow>
                        </a:effectLst>
                      </wps:spPr>
                      <wps:txbx>
                        <w:txbxContent>
                          <w:p w14:paraId="61E0421D" w14:textId="77777777" w:rsidR="00244655" w:rsidRPr="00593DAF" w:rsidRDefault="00244655" w:rsidP="00244655">
                            <w:pPr>
                              <w:rPr>
                                <w:sz w:val="28"/>
                                <w:szCs w:val="28"/>
                              </w:rPr>
                            </w:pPr>
                            <w:r>
                              <w:rPr>
                                <w:sz w:val="28"/>
                                <w:szCs w:val="28"/>
                              </w:rPr>
                              <w:t>M</w:t>
                            </w:r>
                            <w:r w:rsidRPr="00593DAF">
                              <w:rPr>
                                <w:sz w:val="28"/>
                                <w:szCs w:val="28"/>
                              </w:rPr>
                              <w:t>anager</w:t>
                            </w:r>
                            <w:r>
                              <w:rPr>
                                <w:sz w:val="28"/>
                                <w:szCs w:val="28"/>
                              </w:rPr>
                              <w:t xml:space="preserve"> </w:t>
                            </w:r>
                            <w:r w:rsidRPr="00593DAF">
                              <w:rPr>
                                <w:sz w:val="28"/>
                                <w:szCs w:val="28"/>
                              </w:rPr>
                              <w:t>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60CCF" id="Rounded Rectangle 41" o:spid="_x0000_s1032" style="position:absolute;left:0;text-align:left;margin-left:18pt;margin-top:103.8pt;width:171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" fillcolor="#e81802" strokecolor="windowText" strokeweight="1pt">
                <v:stroke joinstyle="miter"/>
                <v:textbox>
                  <w:txbxContent>
                    <w:p w14:paraId="61E0421D" w14:textId="77777777" w:rsidR="00244655" w:rsidRPr="00593DAF" w:rsidRDefault="00244655" w:rsidP="00244655">
                      <w:pPr>
                        <w:rPr>
                          <w:sz w:val="28"/>
                          <w:szCs w:val="28"/>
                        </w:rPr>
                      </w:pPr>
                      <w:r>
                        <w:rPr>
                          <w:sz w:val="28"/>
                          <w:szCs w:val="28"/>
                        </w:rPr>
                        <w:t>M</w:t>
                      </w:r>
                      <w:r w:rsidRPr="00593DAF">
                        <w:rPr>
                          <w:sz w:val="28"/>
                          <w:szCs w:val="28"/>
                        </w:rPr>
                        <w:t>anager</w:t>
                      </w:r>
                      <w:r>
                        <w:rPr>
                          <w:sz w:val="28"/>
                          <w:szCs w:val="28"/>
                        </w:rPr>
                        <w:t xml:space="preserve"> </w:t>
                      </w:r>
                      <w:r w:rsidRPr="00593DAF">
                        <w:rPr>
                          <w:sz w:val="28"/>
                          <w:szCs w:val="28"/>
                        </w:rPr>
                        <w:t>informed</w:t>
                      </w:r>
                    </w:p>
                  </w:txbxContent>
                </v:textbox>
              </v:roundrec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8480" behindDoc="0" locked="0" layoutInCell="1" allowOverlap="1" wp14:anchorId="4A261F8B" wp14:editId="33950531">
                <wp:simplePos x="0" y="0"/>
                <wp:positionH relativeFrom="column">
                  <wp:posOffset>1704975</wp:posOffset>
                </wp:positionH>
                <wp:positionV relativeFrom="paragraph">
                  <wp:posOffset>861060</wp:posOffset>
                </wp:positionV>
                <wp:extent cx="266700" cy="390525"/>
                <wp:effectExtent l="19050" t="0" r="38100" b="47625"/>
                <wp:wrapNone/>
                <wp:docPr id="50" name="Down Arrow 50"/>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1D4599" id="Down Arrow 50" o:spid="_x0000_s1026" type="#_x0000_t67" style="position:absolute;margin-left:134.25pt;margin-top:67.8pt;width:21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" adj="14224" fillcolor="#4472c4" strokecolor="#2f528f" strokeweight="1pt"/>
            </w:pict>
          </mc:Fallback>
        </mc:AlternateContent>
      </w: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7456" behindDoc="0" locked="0" layoutInCell="1" allowOverlap="1" wp14:anchorId="76F4FFA4" wp14:editId="3000246D">
                <wp:simplePos x="0" y="0"/>
                <wp:positionH relativeFrom="column">
                  <wp:posOffset>2466975</wp:posOffset>
                </wp:positionH>
                <wp:positionV relativeFrom="paragraph">
                  <wp:posOffset>1632585</wp:posOffset>
                </wp:positionV>
                <wp:extent cx="390525" cy="276225"/>
                <wp:effectExtent l="0" t="0" r="28575" b="28575"/>
                <wp:wrapNone/>
                <wp:docPr id="48" name="Left-Right Arrow 48"/>
                <wp:cNvGraphicFramePr/>
                <a:graphic xmlns:a="http://schemas.openxmlformats.org/drawingml/2006/main">
                  <a:graphicData uri="http://schemas.microsoft.com/office/word/2010/wordprocessingShape">
                    <wps:wsp>
                      <wps:cNvSpPr/>
                      <wps:spPr>
                        <a:xfrm>
                          <a:off x="0" y="0"/>
                          <a:ext cx="390525" cy="276225"/>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A3E74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8" o:spid="_x0000_s1026" type="#_x0000_t69" style="position:absolute;margin-left:194.25pt;margin-top:128.55pt;width:30.7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" adj="7639" fillcolor="#4472c4" strokecolor="#2f528f" strokeweight="1pt"/>
            </w:pict>
          </mc:Fallback>
        </mc:AlternateContent>
      </w:r>
    </w:p>
    <w:p w14:paraId="11BE2C98" w14:textId="77777777" w:rsidR="00244655" w:rsidRPr="00244655" w:rsidRDefault="00244655" w:rsidP="00244655">
      <w:pPr>
        <w:spacing w:after="0" w:line="240" w:lineRule="auto"/>
        <w:jc w:val="both"/>
        <w:rPr>
          <w:rFonts w:ascii="Arial" w:eastAsia="Times New Roman" w:hAnsi="Arial" w:cs="Times New Roman"/>
          <w:sz w:val="24"/>
          <w:szCs w:val="24"/>
        </w:rPr>
      </w:pPr>
    </w:p>
    <w:p w14:paraId="47C18112" w14:textId="77777777" w:rsidR="00244655" w:rsidRPr="00244655" w:rsidRDefault="00244655" w:rsidP="00244655">
      <w:pPr>
        <w:spacing w:after="0" w:line="240" w:lineRule="auto"/>
        <w:jc w:val="both"/>
        <w:rPr>
          <w:rFonts w:ascii="Arial" w:eastAsia="Times New Roman" w:hAnsi="Arial" w:cs="Times New Roman"/>
          <w:sz w:val="24"/>
          <w:szCs w:val="24"/>
        </w:rPr>
      </w:pPr>
    </w:p>
    <w:p w14:paraId="65817A6C" w14:textId="77777777" w:rsidR="00244655" w:rsidRPr="00244655" w:rsidRDefault="00244655" w:rsidP="00244655">
      <w:pPr>
        <w:spacing w:after="0" w:line="240" w:lineRule="auto"/>
        <w:jc w:val="both"/>
        <w:rPr>
          <w:rFonts w:ascii="Arial" w:eastAsia="Times New Roman" w:hAnsi="Arial" w:cs="Times New Roman"/>
          <w:sz w:val="24"/>
          <w:szCs w:val="24"/>
        </w:rPr>
      </w:pPr>
    </w:p>
    <w:p w14:paraId="33427287" w14:textId="77777777" w:rsidR="00244655" w:rsidRPr="00244655" w:rsidRDefault="00244655" w:rsidP="00244655">
      <w:pPr>
        <w:spacing w:after="0" w:line="240" w:lineRule="auto"/>
        <w:jc w:val="both"/>
        <w:rPr>
          <w:rFonts w:ascii="Arial" w:eastAsia="Times New Roman" w:hAnsi="Arial" w:cs="Times New Roman"/>
          <w:sz w:val="24"/>
          <w:szCs w:val="24"/>
        </w:rPr>
      </w:pPr>
    </w:p>
    <w:p w14:paraId="17307119" w14:textId="77777777" w:rsidR="00244655" w:rsidRPr="00244655" w:rsidRDefault="00244655" w:rsidP="00244655">
      <w:pPr>
        <w:spacing w:after="0" w:line="240" w:lineRule="auto"/>
        <w:jc w:val="both"/>
        <w:rPr>
          <w:rFonts w:ascii="Arial" w:eastAsia="Times New Roman" w:hAnsi="Arial" w:cs="Times New Roman"/>
          <w:sz w:val="24"/>
          <w:szCs w:val="24"/>
        </w:rPr>
      </w:pPr>
    </w:p>
    <w:p w14:paraId="386F8D92" w14:textId="77777777" w:rsidR="00244655" w:rsidRPr="00244655" w:rsidRDefault="00244655" w:rsidP="00244655">
      <w:pPr>
        <w:spacing w:after="0" w:line="240" w:lineRule="auto"/>
        <w:jc w:val="both"/>
        <w:rPr>
          <w:rFonts w:ascii="Arial" w:eastAsia="Times New Roman" w:hAnsi="Arial" w:cs="Times New Roman"/>
          <w:sz w:val="24"/>
          <w:szCs w:val="24"/>
        </w:rPr>
      </w:pPr>
    </w:p>
    <w:p w14:paraId="2A96EA70" w14:textId="77777777" w:rsidR="00244655" w:rsidRPr="00244655" w:rsidRDefault="00244655" w:rsidP="00244655">
      <w:pPr>
        <w:spacing w:after="0" w:line="240" w:lineRule="auto"/>
        <w:jc w:val="both"/>
        <w:rPr>
          <w:rFonts w:ascii="Arial" w:eastAsia="Times New Roman" w:hAnsi="Arial" w:cs="Times New Roman"/>
          <w:sz w:val="24"/>
          <w:szCs w:val="24"/>
        </w:rPr>
      </w:pPr>
      <w:r w:rsidRPr="00244655">
        <w:rPr>
          <w:rFonts w:ascii="Arial" w:eastAsia="Times New Roman" w:hAnsi="Arial" w:cs="Times New Roman"/>
          <w:noProof/>
          <w:sz w:val="24"/>
          <w:szCs w:val="24"/>
          <w:lang w:eastAsia="en-GB"/>
        </w:rPr>
        <mc:AlternateContent>
          <mc:Choice Requires="wps">
            <w:drawing>
              <wp:anchor distT="0" distB="0" distL="114300" distR="114300" simplePos="0" relativeHeight="251661312" behindDoc="0" locked="0" layoutInCell="1" allowOverlap="1" wp14:anchorId="1082282A" wp14:editId="6C4BA06E">
                <wp:simplePos x="0" y="0"/>
                <wp:positionH relativeFrom="column">
                  <wp:posOffset>3013530</wp:posOffset>
                </wp:positionH>
                <wp:positionV relativeFrom="paragraph">
                  <wp:posOffset>121225</wp:posOffset>
                </wp:positionV>
                <wp:extent cx="2419350" cy="1200150"/>
                <wp:effectExtent l="133350" t="133350" r="152400" b="152400"/>
                <wp:wrapNone/>
                <wp:docPr id="42" name="Rounded Rectangle 42"/>
                <wp:cNvGraphicFramePr/>
                <a:graphic xmlns:a="http://schemas.openxmlformats.org/drawingml/2006/main">
                  <a:graphicData uri="http://schemas.microsoft.com/office/word/2010/wordprocessingShape">
                    <wps:wsp>
                      <wps:cNvSpPr/>
                      <wps:spPr>
                        <a:xfrm>
                          <a:off x="0" y="0"/>
                          <a:ext cx="2419350" cy="1200150"/>
                        </a:xfrm>
                        <a:prstGeom prst="roundRect">
                          <a:avLst/>
                        </a:prstGeom>
                        <a:solidFill>
                          <a:srgbClr val="E81802"/>
                        </a:solidFill>
                        <a:ln w="12700" cap="flat" cmpd="sng" algn="ctr">
                          <a:solidFill>
                            <a:sysClr val="windowText" lastClr="000000"/>
                          </a:solidFill>
                          <a:prstDash val="solid"/>
                          <a:miter lim="800000"/>
                        </a:ln>
                        <a:effectLst>
                          <a:glow rad="139700">
                            <a:srgbClr val="70AD47">
                              <a:satMod val="175000"/>
                              <a:alpha val="40000"/>
                            </a:srgbClr>
                          </a:glow>
                        </a:effectLst>
                      </wps:spPr>
                      <wps:txbx>
                        <w:txbxContent>
                          <w:p w14:paraId="2595A072" w14:textId="77777777" w:rsidR="00244655" w:rsidRPr="00593DAF" w:rsidRDefault="00244655" w:rsidP="00244655">
                            <w:r>
                              <w:t xml:space="preserve">Proprietor/Primary DSL </w:t>
                            </w:r>
                            <w:r w:rsidRPr="00593DAF">
                              <w:t>informed if allegation is about</w:t>
                            </w:r>
                            <w:r>
                              <w:t xml:space="preserve"> supervisor/</w:t>
                            </w:r>
                            <w:r w:rsidRPr="00593DAF">
                              <w:t>manager</w:t>
                            </w:r>
                          </w:p>
                          <w:p w14:paraId="78390941" w14:textId="77777777" w:rsidR="00244655" w:rsidRDefault="00244655" w:rsidP="002446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2282A" id="Rounded Rectangle 42" o:spid="_x0000_s1033" style="position:absolute;left:0;text-align:left;margin-left:237.3pt;margin-top:9.55pt;width:190.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" fillcolor="#e81802" strokecolor="windowText" strokeweight="1pt">
                <v:stroke joinstyle="miter"/>
                <v:textbox>
                  <w:txbxContent>
                    <w:p w14:paraId="2595A072" w14:textId="77777777" w:rsidR="00244655" w:rsidRPr="00593DAF" w:rsidRDefault="00244655" w:rsidP="00244655">
                      <w:r>
                        <w:t xml:space="preserve">Proprietor/Primary DSL </w:t>
                      </w:r>
                      <w:r w:rsidRPr="00593DAF">
                        <w:t>informed if allegation is about</w:t>
                      </w:r>
                      <w:r>
                        <w:t xml:space="preserve"> supervisor/</w:t>
                      </w:r>
                      <w:r w:rsidRPr="00593DAF">
                        <w:t>manager</w:t>
                      </w:r>
                    </w:p>
                    <w:p w14:paraId="78390941" w14:textId="77777777" w:rsidR="00244655" w:rsidRDefault="00244655" w:rsidP="00244655">
                      <w:pPr>
                        <w:jc w:val="center"/>
                      </w:pPr>
                    </w:p>
                  </w:txbxContent>
                </v:textbox>
              </v:roundrect>
            </w:pict>
          </mc:Fallback>
        </mc:AlternateContent>
      </w:r>
    </w:p>
    <w:p w14:paraId="7AACA0B4" w14:textId="77777777" w:rsidR="00244655" w:rsidRPr="00244655" w:rsidRDefault="00244655" w:rsidP="00244655">
      <w:pPr>
        <w:spacing w:after="0" w:line="240" w:lineRule="auto"/>
        <w:jc w:val="both"/>
        <w:rPr>
          <w:rFonts w:ascii="Arial" w:eastAsia="Times New Roman" w:hAnsi="Arial" w:cs="Times New Roman"/>
          <w:sz w:val="24"/>
          <w:szCs w:val="24"/>
        </w:rPr>
      </w:pPr>
    </w:p>
    <w:p w14:paraId="4B9E074F" w14:textId="77777777" w:rsidR="00244655" w:rsidRPr="00244655" w:rsidRDefault="00244655" w:rsidP="00244655">
      <w:pPr>
        <w:spacing w:after="0" w:line="240" w:lineRule="auto"/>
        <w:jc w:val="both"/>
        <w:rPr>
          <w:rFonts w:ascii="Arial" w:eastAsia="Times New Roman" w:hAnsi="Arial" w:cs="Times New Roman"/>
          <w:sz w:val="24"/>
          <w:szCs w:val="24"/>
        </w:rPr>
      </w:pPr>
    </w:p>
    <w:p w14:paraId="088B4D86" w14:textId="77777777" w:rsidR="00244655" w:rsidRPr="00244655" w:rsidRDefault="00244655" w:rsidP="00244655">
      <w:pPr>
        <w:spacing w:after="0" w:line="240" w:lineRule="auto"/>
        <w:jc w:val="both"/>
        <w:rPr>
          <w:rFonts w:ascii="Arial" w:eastAsia="Times New Roman" w:hAnsi="Arial" w:cs="Times New Roman"/>
          <w:sz w:val="24"/>
          <w:szCs w:val="24"/>
        </w:rPr>
      </w:pPr>
    </w:p>
    <w:p w14:paraId="6329CFC4" w14:textId="77777777" w:rsidR="00244655" w:rsidRPr="00244655" w:rsidRDefault="00244655" w:rsidP="00244655">
      <w:pPr>
        <w:spacing w:after="0" w:line="240" w:lineRule="auto"/>
        <w:jc w:val="both"/>
        <w:rPr>
          <w:rFonts w:ascii="Arial" w:eastAsia="Times New Roman" w:hAnsi="Arial" w:cs="Times New Roman"/>
          <w:sz w:val="24"/>
          <w:szCs w:val="24"/>
        </w:rPr>
      </w:pPr>
    </w:p>
    <w:p w14:paraId="561473FC" w14:textId="77777777" w:rsidR="00244655" w:rsidRPr="00244655" w:rsidRDefault="00244655" w:rsidP="00244655">
      <w:pPr>
        <w:spacing w:after="0" w:line="240" w:lineRule="auto"/>
        <w:jc w:val="both"/>
        <w:rPr>
          <w:rFonts w:ascii="Arial" w:eastAsia="Times New Roman" w:hAnsi="Arial" w:cs="Times New Roman"/>
          <w:sz w:val="24"/>
          <w:szCs w:val="24"/>
        </w:rPr>
      </w:pPr>
    </w:p>
    <w:p w14:paraId="69B265F5" w14:textId="77777777" w:rsidR="00244655" w:rsidRPr="00244655" w:rsidRDefault="00244655" w:rsidP="00244655">
      <w:pPr>
        <w:spacing w:after="0" w:line="240" w:lineRule="auto"/>
        <w:jc w:val="both"/>
        <w:rPr>
          <w:rFonts w:ascii="Arial" w:eastAsia="Times New Roman" w:hAnsi="Arial" w:cs="Times New Roman"/>
          <w:sz w:val="24"/>
          <w:szCs w:val="24"/>
        </w:rPr>
      </w:pPr>
    </w:p>
    <w:p w14:paraId="7BFE58EB" w14:textId="77777777" w:rsidR="00244655" w:rsidRPr="00244655" w:rsidRDefault="00244655" w:rsidP="00244655">
      <w:pPr>
        <w:spacing w:after="0" w:line="240" w:lineRule="auto"/>
        <w:jc w:val="both"/>
        <w:rPr>
          <w:rFonts w:ascii="Arial" w:eastAsia="Times New Roman" w:hAnsi="Arial" w:cs="Times New Roman"/>
          <w:sz w:val="24"/>
          <w:szCs w:val="24"/>
        </w:rPr>
      </w:pPr>
    </w:p>
    <w:p w14:paraId="67A6254E" w14:textId="77777777" w:rsidR="00244655" w:rsidRPr="00244655" w:rsidRDefault="00244655" w:rsidP="00244655">
      <w:pPr>
        <w:spacing w:after="0" w:line="240" w:lineRule="auto"/>
        <w:jc w:val="both"/>
        <w:rPr>
          <w:rFonts w:ascii="Arial" w:eastAsia="Times New Roman" w:hAnsi="Arial" w:cs="Times New Roman"/>
          <w:sz w:val="24"/>
          <w:szCs w:val="24"/>
        </w:rPr>
      </w:pPr>
    </w:p>
    <w:p w14:paraId="6BF21DF0" w14:textId="77777777" w:rsidR="00244655" w:rsidRPr="00244655" w:rsidRDefault="00244655" w:rsidP="00244655">
      <w:pPr>
        <w:spacing w:after="0" w:line="240" w:lineRule="auto"/>
        <w:jc w:val="both"/>
        <w:rPr>
          <w:rFonts w:ascii="Arial" w:eastAsia="Times New Roman" w:hAnsi="Arial" w:cs="Times New Roman"/>
          <w:sz w:val="24"/>
          <w:szCs w:val="24"/>
        </w:rPr>
      </w:pPr>
    </w:p>
    <w:p w14:paraId="42738303" w14:textId="77777777" w:rsidR="00244655" w:rsidRPr="00244655" w:rsidRDefault="00244655" w:rsidP="00244655">
      <w:pPr>
        <w:spacing w:after="0" w:line="240" w:lineRule="auto"/>
        <w:jc w:val="both"/>
        <w:rPr>
          <w:rFonts w:ascii="Arial" w:eastAsia="Times New Roman" w:hAnsi="Arial" w:cs="Times New Roman"/>
          <w:sz w:val="24"/>
          <w:szCs w:val="24"/>
        </w:rPr>
      </w:pPr>
    </w:p>
    <w:p w14:paraId="6475E99F" w14:textId="77777777" w:rsidR="00244655" w:rsidRPr="00244655" w:rsidRDefault="00244655" w:rsidP="00244655">
      <w:pPr>
        <w:spacing w:after="0" w:line="240" w:lineRule="auto"/>
        <w:jc w:val="both"/>
        <w:rPr>
          <w:rFonts w:ascii="Arial" w:eastAsia="Times New Roman" w:hAnsi="Arial" w:cs="Times New Roman"/>
          <w:sz w:val="24"/>
          <w:szCs w:val="24"/>
        </w:rPr>
      </w:pPr>
    </w:p>
    <w:p w14:paraId="1A90694E" w14:textId="77777777" w:rsidR="00244655" w:rsidRPr="00244655" w:rsidRDefault="00244655" w:rsidP="00244655">
      <w:pPr>
        <w:spacing w:after="0" w:line="240" w:lineRule="auto"/>
        <w:jc w:val="both"/>
        <w:rPr>
          <w:rFonts w:ascii="Arial" w:eastAsia="Times New Roman" w:hAnsi="Arial" w:cs="Times New Roman"/>
          <w:sz w:val="24"/>
          <w:szCs w:val="24"/>
        </w:rPr>
      </w:pPr>
    </w:p>
    <w:p w14:paraId="3124A86F" w14:textId="77777777" w:rsidR="00244655" w:rsidRPr="00244655" w:rsidRDefault="00244655" w:rsidP="00244655">
      <w:pPr>
        <w:spacing w:after="0" w:line="240" w:lineRule="auto"/>
        <w:jc w:val="both"/>
        <w:rPr>
          <w:rFonts w:ascii="Arial" w:eastAsia="Times New Roman" w:hAnsi="Arial" w:cs="Times New Roman"/>
          <w:sz w:val="24"/>
          <w:szCs w:val="24"/>
        </w:rPr>
      </w:pPr>
    </w:p>
    <w:p w14:paraId="665E6EA8" w14:textId="77777777" w:rsidR="00244655" w:rsidRPr="00244655" w:rsidRDefault="00244655" w:rsidP="00244655">
      <w:pPr>
        <w:spacing w:after="0" w:line="240" w:lineRule="auto"/>
        <w:jc w:val="both"/>
        <w:rPr>
          <w:rFonts w:ascii="Arial" w:eastAsia="Times New Roman" w:hAnsi="Arial" w:cs="Times New Roman"/>
          <w:sz w:val="24"/>
          <w:szCs w:val="24"/>
        </w:rPr>
      </w:pPr>
    </w:p>
    <w:p w14:paraId="4FC8160C" w14:textId="77777777" w:rsidR="00244655" w:rsidRPr="00244655" w:rsidRDefault="00244655" w:rsidP="00244655">
      <w:pPr>
        <w:spacing w:after="0" w:line="240" w:lineRule="auto"/>
        <w:jc w:val="both"/>
        <w:rPr>
          <w:rFonts w:ascii="Arial" w:eastAsia="Times New Roman" w:hAnsi="Arial" w:cs="Times New Roman"/>
          <w:sz w:val="24"/>
          <w:szCs w:val="24"/>
        </w:rPr>
      </w:pPr>
    </w:p>
    <w:p w14:paraId="4A029D3B" w14:textId="77777777" w:rsidR="00244655" w:rsidRPr="00244655" w:rsidRDefault="00244655" w:rsidP="00244655">
      <w:pPr>
        <w:spacing w:after="0" w:line="240" w:lineRule="auto"/>
        <w:jc w:val="both"/>
        <w:rPr>
          <w:rFonts w:ascii="Arial" w:eastAsia="Times New Roman" w:hAnsi="Arial" w:cs="Times New Roman"/>
          <w:sz w:val="24"/>
          <w:szCs w:val="24"/>
        </w:rPr>
      </w:pPr>
    </w:p>
    <w:p w14:paraId="6156B63A" w14:textId="77777777" w:rsidR="00244655" w:rsidRPr="00244655" w:rsidRDefault="00244655" w:rsidP="00244655">
      <w:pPr>
        <w:spacing w:after="0" w:line="240" w:lineRule="auto"/>
        <w:jc w:val="both"/>
        <w:rPr>
          <w:rFonts w:ascii="Arial" w:eastAsia="Times New Roman" w:hAnsi="Arial" w:cs="Times New Roman"/>
          <w:sz w:val="24"/>
          <w:szCs w:val="24"/>
        </w:rPr>
      </w:pPr>
    </w:p>
    <w:p w14:paraId="5699A816" w14:textId="77777777" w:rsidR="00244655" w:rsidRPr="00244655" w:rsidRDefault="00244655" w:rsidP="00244655">
      <w:pPr>
        <w:spacing w:after="0" w:line="240" w:lineRule="auto"/>
        <w:jc w:val="both"/>
        <w:rPr>
          <w:rFonts w:ascii="Arial" w:eastAsia="Times New Roman" w:hAnsi="Arial" w:cs="Times New Roman"/>
          <w:sz w:val="24"/>
          <w:szCs w:val="24"/>
        </w:rPr>
      </w:pPr>
    </w:p>
    <w:p w14:paraId="5FD225BD" w14:textId="77777777" w:rsidR="00244655" w:rsidRPr="00244655" w:rsidRDefault="00244655" w:rsidP="00244655">
      <w:pPr>
        <w:spacing w:after="0" w:line="240" w:lineRule="auto"/>
        <w:jc w:val="both"/>
        <w:rPr>
          <w:rFonts w:ascii="Arial" w:eastAsia="Times New Roman" w:hAnsi="Arial" w:cs="Times New Roman"/>
          <w:sz w:val="24"/>
          <w:szCs w:val="24"/>
        </w:rPr>
      </w:pPr>
    </w:p>
    <w:p w14:paraId="1BFEA405" w14:textId="77777777" w:rsidR="00244655" w:rsidRPr="00244655" w:rsidRDefault="00244655" w:rsidP="00244655">
      <w:pPr>
        <w:spacing w:after="0" w:line="240" w:lineRule="auto"/>
        <w:jc w:val="both"/>
        <w:rPr>
          <w:rFonts w:ascii="Arial" w:eastAsia="Times New Roman" w:hAnsi="Arial" w:cs="Times New Roman"/>
          <w:sz w:val="24"/>
          <w:szCs w:val="24"/>
        </w:rPr>
      </w:pPr>
    </w:p>
    <w:p w14:paraId="12E71DEC" w14:textId="77777777" w:rsidR="00244655" w:rsidRPr="00244655" w:rsidRDefault="00244655" w:rsidP="00244655">
      <w:pPr>
        <w:spacing w:after="0" w:line="240" w:lineRule="auto"/>
        <w:jc w:val="both"/>
        <w:rPr>
          <w:rFonts w:ascii="Arial" w:eastAsia="Times New Roman" w:hAnsi="Arial" w:cs="Times New Roman"/>
          <w:sz w:val="24"/>
          <w:szCs w:val="24"/>
        </w:rPr>
      </w:pPr>
    </w:p>
    <w:p w14:paraId="4773B2DD" w14:textId="77777777" w:rsidR="00244655" w:rsidRPr="00244655" w:rsidRDefault="00244655" w:rsidP="00244655">
      <w:pPr>
        <w:spacing w:after="0" w:line="240" w:lineRule="auto"/>
        <w:jc w:val="both"/>
        <w:rPr>
          <w:rFonts w:ascii="Arial" w:eastAsia="Times New Roman" w:hAnsi="Arial" w:cs="Times New Roman"/>
          <w:sz w:val="24"/>
          <w:szCs w:val="24"/>
        </w:rPr>
      </w:pPr>
    </w:p>
    <w:p w14:paraId="3CA190BE" w14:textId="77777777" w:rsidR="00244655" w:rsidRPr="00244655" w:rsidRDefault="00244655" w:rsidP="00244655">
      <w:pPr>
        <w:spacing w:after="0" w:line="240" w:lineRule="auto"/>
        <w:jc w:val="both"/>
        <w:rPr>
          <w:rFonts w:ascii="Arial" w:eastAsia="Times New Roman" w:hAnsi="Arial" w:cs="Times New Roman"/>
          <w:sz w:val="24"/>
          <w:szCs w:val="24"/>
        </w:rPr>
      </w:pPr>
    </w:p>
    <w:p w14:paraId="1D3A954E" w14:textId="77777777" w:rsidR="00244655" w:rsidRPr="00244655" w:rsidRDefault="00244655" w:rsidP="00244655">
      <w:pPr>
        <w:spacing w:after="0" w:line="240" w:lineRule="auto"/>
        <w:jc w:val="both"/>
        <w:rPr>
          <w:rFonts w:ascii="Arial" w:eastAsia="Times New Roman" w:hAnsi="Arial" w:cs="Times New Roman"/>
          <w:sz w:val="24"/>
          <w:szCs w:val="24"/>
        </w:rPr>
      </w:pPr>
    </w:p>
    <w:p w14:paraId="6B7E815D" w14:textId="77777777" w:rsidR="00244655" w:rsidRPr="00244655" w:rsidRDefault="00244655" w:rsidP="00244655">
      <w:pPr>
        <w:spacing w:after="0" w:line="240" w:lineRule="auto"/>
        <w:jc w:val="both"/>
        <w:rPr>
          <w:rFonts w:ascii="Arial" w:eastAsia="Times New Roman" w:hAnsi="Arial" w:cs="Times New Roman"/>
          <w:sz w:val="24"/>
          <w:szCs w:val="24"/>
        </w:rPr>
      </w:pPr>
    </w:p>
    <w:p w14:paraId="6F35B72E" w14:textId="77777777" w:rsidR="00244655" w:rsidRPr="00244655" w:rsidRDefault="00244655" w:rsidP="00244655">
      <w:pPr>
        <w:spacing w:after="0" w:line="240" w:lineRule="auto"/>
        <w:jc w:val="both"/>
        <w:rPr>
          <w:rFonts w:ascii="Arial" w:eastAsia="Times New Roman" w:hAnsi="Arial" w:cs="Times New Roman"/>
          <w:sz w:val="24"/>
          <w:szCs w:val="24"/>
        </w:rPr>
      </w:pPr>
    </w:p>
    <w:p w14:paraId="7AC15D36" w14:textId="77777777" w:rsidR="00244655" w:rsidRPr="00244655" w:rsidRDefault="00244655" w:rsidP="00244655">
      <w:pPr>
        <w:spacing w:after="0" w:line="240" w:lineRule="auto"/>
        <w:jc w:val="both"/>
        <w:rPr>
          <w:rFonts w:ascii="Arial" w:eastAsia="Times New Roman" w:hAnsi="Arial" w:cs="Times New Roman"/>
          <w:sz w:val="24"/>
          <w:szCs w:val="24"/>
        </w:rPr>
      </w:pPr>
    </w:p>
    <w:p w14:paraId="6721EA69" w14:textId="77777777" w:rsidR="00244655" w:rsidRPr="00244655" w:rsidRDefault="00244655" w:rsidP="00244655">
      <w:pPr>
        <w:spacing w:after="0" w:line="240" w:lineRule="auto"/>
        <w:jc w:val="both"/>
        <w:rPr>
          <w:rFonts w:ascii="Arial" w:eastAsia="Times New Roman" w:hAnsi="Arial" w:cs="Times New Roman"/>
          <w:sz w:val="24"/>
          <w:szCs w:val="24"/>
        </w:rPr>
      </w:pPr>
      <w:r w:rsidRPr="00244655">
        <w:rPr>
          <w:rFonts w:ascii="Arial" w:eastAsia="Times New Roman" w:hAnsi="Arial" w:cs="Times New Roman"/>
          <w:sz w:val="24"/>
          <w:szCs w:val="24"/>
        </w:rPr>
        <w:t>Please note JEM: Joint Evaluation Meeting</w:t>
      </w:r>
    </w:p>
    <w:p w14:paraId="1B2A997C" w14:textId="77777777" w:rsidR="00244655" w:rsidRPr="00244655" w:rsidRDefault="00244655" w:rsidP="00244655">
      <w:pPr>
        <w:spacing w:after="0" w:line="240" w:lineRule="auto"/>
        <w:jc w:val="both"/>
        <w:rPr>
          <w:rFonts w:eastAsia="Calibri" w:cstheme="minorHAnsi"/>
          <w:sz w:val="24"/>
          <w:szCs w:val="24"/>
          <w:lang w:eastAsia="en-GB"/>
        </w:rPr>
      </w:pPr>
    </w:p>
    <w:p w14:paraId="4C4EEDA2" w14:textId="77777777" w:rsidR="00244655" w:rsidRPr="00244655" w:rsidRDefault="00244655" w:rsidP="00244655">
      <w:pPr>
        <w:keepNext/>
        <w:spacing w:after="0" w:line="240" w:lineRule="auto"/>
        <w:jc w:val="both"/>
        <w:rPr>
          <w:rFonts w:eastAsia="Arial" w:cstheme="minorHAnsi"/>
          <w:b/>
          <w:sz w:val="24"/>
          <w:szCs w:val="24"/>
          <w:lang w:eastAsia="en-GB"/>
        </w:rPr>
      </w:pPr>
    </w:p>
    <w:p w14:paraId="0AFF338D" w14:textId="77777777" w:rsidR="00244655" w:rsidRPr="00244655" w:rsidRDefault="00244655" w:rsidP="00244655">
      <w:pPr>
        <w:keepNext/>
        <w:spacing w:after="0" w:line="240" w:lineRule="auto"/>
        <w:jc w:val="both"/>
        <w:rPr>
          <w:rFonts w:eastAsia="Calibri" w:cstheme="minorHAnsi"/>
          <w:sz w:val="24"/>
          <w:szCs w:val="24"/>
          <w:lang w:eastAsia="en-GB"/>
        </w:rPr>
      </w:pPr>
      <w:r w:rsidRPr="00244655">
        <w:rPr>
          <w:rFonts w:eastAsia="Arial" w:cstheme="minorHAnsi"/>
          <w:b/>
          <w:sz w:val="24"/>
          <w:szCs w:val="24"/>
          <w:lang w:eastAsia="en-GB"/>
        </w:rPr>
        <w:t>Staffing and volunteering</w:t>
      </w:r>
    </w:p>
    <w:p w14:paraId="7B695793" w14:textId="77777777" w:rsidR="00244655" w:rsidRPr="00244655" w:rsidRDefault="00244655" w:rsidP="00244655">
      <w:pPr>
        <w:spacing w:after="0" w:line="240" w:lineRule="auto"/>
        <w:jc w:val="both"/>
        <w:rPr>
          <w:rFonts w:eastAsia="Arial" w:cstheme="minorHAnsi"/>
          <w:sz w:val="24"/>
          <w:szCs w:val="24"/>
          <w:lang w:eastAsia="en-GB"/>
        </w:rPr>
      </w:pPr>
      <w:r w:rsidRPr="00244655">
        <w:rPr>
          <w:rFonts w:eastAsia="Arial" w:cstheme="minorHAnsi"/>
          <w:sz w:val="24"/>
          <w:szCs w:val="24"/>
          <w:lang w:eastAsia="en-GB"/>
        </w:rPr>
        <w:t>Our policy is to provide a secure and safe environment for all. We follow safer recruitment practices including obtaining references and all staff employed to work within the Centre will have enhanced criminal record checks from the Disclosure and Barring Service (DBS).</w:t>
      </w:r>
    </w:p>
    <w:p w14:paraId="13519AD1" w14:textId="77777777" w:rsidR="00244655" w:rsidRPr="00244655" w:rsidRDefault="00244655" w:rsidP="00244655">
      <w:pPr>
        <w:spacing w:after="0" w:line="240" w:lineRule="auto"/>
        <w:jc w:val="both"/>
        <w:rPr>
          <w:rFonts w:eastAsia="Arial" w:cstheme="minorHAnsi"/>
          <w:sz w:val="24"/>
          <w:szCs w:val="24"/>
          <w:lang w:eastAsia="en-GB"/>
        </w:rPr>
      </w:pPr>
    </w:p>
    <w:p w14:paraId="3CACF381" w14:textId="77777777" w:rsidR="00244655" w:rsidRPr="00244655" w:rsidRDefault="00244655" w:rsidP="00244655">
      <w:pPr>
        <w:spacing w:after="0" w:line="240" w:lineRule="auto"/>
        <w:jc w:val="both"/>
        <w:rPr>
          <w:rFonts w:eastAsia="Arial" w:cstheme="minorHAnsi"/>
          <w:sz w:val="24"/>
          <w:szCs w:val="24"/>
          <w:lang w:eastAsia="en-GB"/>
        </w:rPr>
      </w:pPr>
      <w:r w:rsidRPr="00244655">
        <w:rPr>
          <w:rFonts w:eastAsia="Arial" w:cstheme="minorHAnsi"/>
          <w:sz w:val="24"/>
          <w:szCs w:val="24"/>
          <w:lang w:eastAsia="en-GB"/>
        </w:rPr>
        <w:lastRenderedPageBreak/>
        <w:t xml:space="preserve">All staff will attend safeguarding training and receive initial basic safeguarding training during their induction period. This will include the procedures for spotting signs and behaviours of abuse and abusers/potential abusers, recording and reporting concerns and creating a safe and secure environment for all. During induction staff will be given relevant contact details. </w:t>
      </w:r>
    </w:p>
    <w:p w14:paraId="520682D0" w14:textId="77777777" w:rsidR="00244655" w:rsidRPr="00244655" w:rsidRDefault="00244655" w:rsidP="00244655">
      <w:pPr>
        <w:spacing w:after="0" w:line="240" w:lineRule="auto"/>
        <w:jc w:val="both"/>
        <w:rPr>
          <w:rFonts w:eastAsia="Arial" w:cstheme="minorHAnsi"/>
          <w:sz w:val="24"/>
          <w:szCs w:val="24"/>
          <w:lang w:eastAsia="en-GB"/>
        </w:rPr>
      </w:pPr>
    </w:p>
    <w:p w14:paraId="5ED5556E" w14:textId="77777777" w:rsidR="00244655" w:rsidRPr="00244655" w:rsidRDefault="00244655" w:rsidP="00244655">
      <w:pPr>
        <w:spacing w:after="0" w:line="240" w:lineRule="auto"/>
        <w:jc w:val="both"/>
        <w:rPr>
          <w:rFonts w:eastAsia="Arial" w:cstheme="minorHAnsi"/>
          <w:sz w:val="24"/>
          <w:szCs w:val="24"/>
          <w:lang w:eastAsia="en-GB"/>
        </w:rPr>
      </w:pPr>
      <w:r w:rsidRPr="00244655">
        <w:rPr>
          <w:rFonts w:eastAsia="Arial" w:cstheme="minorHAnsi"/>
          <w:sz w:val="24"/>
          <w:szCs w:val="24"/>
          <w:lang w:eastAsia="en-GB"/>
        </w:rPr>
        <w:t xml:space="preserve">Ongoing suitability of staff is monitored through: </w:t>
      </w:r>
    </w:p>
    <w:p w14:paraId="393B3E12" w14:textId="77777777" w:rsidR="00244655" w:rsidRPr="00244655" w:rsidRDefault="00244655" w:rsidP="00244655">
      <w:pPr>
        <w:numPr>
          <w:ilvl w:val="0"/>
          <w:numId w:val="8"/>
        </w:numPr>
        <w:spacing w:after="0" w:line="240" w:lineRule="auto"/>
        <w:jc w:val="both"/>
        <w:rPr>
          <w:rFonts w:eastAsia="Arial" w:cstheme="minorHAnsi"/>
          <w:sz w:val="24"/>
          <w:szCs w:val="24"/>
          <w:lang w:eastAsia="en-GB"/>
        </w:rPr>
      </w:pPr>
      <w:r w:rsidRPr="00244655">
        <w:rPr>
          <w:rFonts w:eastAsia="Arial" w:cstheme="minorHAnsi"/>
          <w:sz w:val="24"/>
          <w:szCs w:val="24"/>
          <w:lang w:eastAsia="en-GB"/>
        </w:rPr>
        <w:t>regular supervisions</w:t>
      </w:r>
    </w:p>
    <w:p w14:paraId="30C8FB9A" w14:textId="77777777" w:rsidR="00244655" w:rsidRPr="00244655" w:rsidRDefault="00244655" w:rsidP="00244655">
      <w:pPr>
        <w:numPr>
          <w:ilvl w:val="0"/>
          <w:numId w:val="8"/>
        </w:numPr>
        <w:spacing w:after="0" w:line="240" w:lineRule="auto"/>
        <w:jc w:val="both"/>
        <w:rPr>
          <w:rFonts w:eastAsia="Arial" w:cstheme="minorHAnsi"/>
          <w:sz w:val="24"/>
          <w:szCs w:val="24"/>
          <w:lang w:eastAsia="en-GB"/>
        </w:rPr>
      </w:pPr>
      <w:r w:rsidRPr="00244655">
        <w:rPr>
          <w:rFonts w:eastAsia="Arial" w:cstheme="minorHAnsi"/>
          <w:sz w:val="24"/>
          <w:szCs w:val="24"/>
          <w:lang w:eastAsia="en-GB"/>
        </w:rPr>
        <w:t>IQA observations</w:t>
      </w:r>
    </w:p>
    <w:p w14:paraId="29690C3A" w14:textId="77777777" w:rsidR="00244655" w:rsidRPr="00244655" w:rsidRDefault="00244655" w:rsidP="00244655">
      <w:pPr>
        <w:numPr>
          <w:ilvl w:val="0"/>
          <w:numId w:val="8"/>
        </w:numPr>
        <w:spacing w:after="0" w:line="240" w:lineRule="auto"/>
        <w:jc w:val="both"/>
        <w:rPr>
          <w:rFonts w:eastAsia="Calibri" w:cstheme="minorHAnsi"/>
          <w:sz w:val="24"/>
          <w:szCs w:val="24"/>
          <w:lang w:eastAsia="en-GB"/>
        </w:rPr>
      </w:pPr>
      <w:r w:rsidRPr="00244655">
        <w:rPr>
          <w:rFonts w:eastAsia="Arial" w:cstheme="minorHAnsi"/>
          <w:sz w:val="24"/>
          <w:szCs w:val="24"/>
          <w:lang w:eastAsia="en-GB"/>
        </w:rPr>
        <w:t>safeguarding competencies</w:t>
      </w:r>
    </w:p>
    <w:p w14:paraId="3E06D946" w14:textId="77777777" w:rsidR="00244655" w:rsidRPr="00244655" w:rsidRDefault="00244655" w:rsidP="00244655">
      <w:pPr>
        <w:numPr>
          <w:ilvl w:val="0"/>
          <w:numId w:val="8"/>
        </w:numPr>
        <w:spacing w:after="0" w:line="240" w:lineRule="auto"/>
        <w:jc w:val="both"/>
        <w:rPr>
          <w:rFonts w:eastAsia="Calibri" w:cstheme="minorHAnsi"/>
          <w:sz w:val="24"/>
          <w:szCs w:val="24"/>
          <w:lang w:eastAsia="en-GB"/>
        </w:rPr>
      </w:pPr>
      <w:r w:rsidRPr="00244655">
        <w:rPr>
          <w:rFonts w:eastAsia="Arial" w:cstheme="minorHAnsi"/>
          <w:sz w:val="24"/>
          <w:szCs w:val="24"/>
          <w:lang w:eastAsia="en-GB"/>
        </w:rPr>
        <w:t>regular review of DBS</w:t>
      </w:r>
    </w:p>
    <w:p w14:paraId="27CA21DB" w14:textId="77777777" w:rsidR="00244655" w:rsidRPr="00244655" w:rsidRDefault="00244655" w:rsidP="00244655">
      <w:pPr>
        <w:spacing w:after="0" w:line="240" w:lineRule="auto"/>
        <w:jc w:val="both"/>
        <w:rPr>
          <w:rFonts w:eastAsia="Calibri" w:cstheme="minorHAnsi"/>
          <w:sz w:val="24"/>
          <w:szCs w:val="24"/>
          <w:lang w:eastAsia="en-GB"/>
        </w:rPr>
      </w:pPr>
    </w:p>
    <w:p w14:paraId="108196B8" w14:textId="77777777" w:rsidR="00244655" w:rsidRPr="00244655" w:rsidRDefault="00244655" w:rsidP="00244655">
      <w:pPr>
        <w:numPr>
          <w:ilvl w:val="0"/>
          <w:numId w:val="9"/>
        </w:numPr>
        <w:spacing w:after="0" w:line="240" w:lineRule="auto"/>
        <w:jc w:val="both"/>
        <w:rPr>
          <w:rFonts w:eastAsia="Arial" w:cstheme="minorHAnsi"/>
          <w:sz w:val="24"/>
          <w:szCs w:val="24"/>
          <w:lang w:eastAsia="en-GB"/>
        </w:rPr>
      </w:pPr>
      <w:r w:rsidRPr="00244655">
        <w:rPr>
          <w:rFonts w:eastAsia="Arial" w:cstheme="minorHAnsi"/>
          <w:sz w:val="24"/>
          <w:szCs w:val="24"/>
          <w:lang w:eastAsia="en-GB"/>
        </w:rPr>
        <w:t xml:space="preserve">Attend case conferences and external safeguarding meetings, as requested, by external agencies. </w:t>
      </w:r>
    </w:p>
    <w:p w14:paraId="567FC13F" w14:textId="77777777" w:rsidR="00244655" w:rsidRPr="00244655" w:rsidRDefault="00244655" w:rsidP="00244655">
      <w:pPr>
        <w:spacing w:after="0" w:line="240" w:lineRule="auto"/>
        <w:jc w:val="both"/>
        <w:rPr>
          <w:rFonts w:eastAsia="Arial" w:cstheme="minorHAnsi"/>
          <w:b/>
          <w:sz w:val="24"/>
          <w:szCs w:val="24"/>
          <w:lang w:eastAsia="en-GB"/>
        </w:rPr>
      </w:pPr>
    </w:p>
    <w:p w14:paraId="7E2574C3" w14:textId="77777777" w:rsidR="00244655" w:rsidRPr="00244655" w:rsidRDefault="00244655" w:rsidP="00244655">
      <w:pPr>
        <w:keepNext/>
        <w:spacing w:after="0" w:line="240" w:lineRule="auto"/>
        <w:jc w:val="both"/>
        <w:outlineLvl w:val="0"/>
        <w:rPr>
          <w:rFonts w:ascii="Arial" w:eastAsia="Times New Roman" w:hAnsi="Arial" w:cs="Times New Roman"/>
          <w:b/>
          <w:bCs/>
          <w:sz w:val="24"/>
          <w:szCs w:val="24"/>
          <w:u w:val="single"/>
        </w:rPr>
      </w:pPr>
      <w:bookmarkStart w:id="1" w:name="_Toc330395337"/>
    </w:p>
    <w:p w14:paraId="7DFD45BC" w14:textId="77777777" w:rsidR="00244655" w:rsidRPr="00244655" w:rsidRDefault="00244655" w:rsidP="00244655">
      <w:pPr>
        <w:keepNext/>
        <w:spacing w:after="0" w:line="240" w:lineRule="auto"/>
        <w:jc w:val="both"/>
        <w:outlineLvl w:val="0"/>
        <w:rPr>
          <w:rFonts w:ascii="Arial" w:eastAsia="Times New Roman" w:hAnsi="Arial" w:cs="Times New Roman"/>
          <w:b/>
          <w:bCs/>
          <w:sz w:val="24"/>
          <w:szCs w:val="24"/>
          <w:u w:val="single"/>
        </w:rPr>
      </w:pPr>
      <w:r w:rsidRPr="00244655">
        <w:rPr>
          <w:rFonts w:ascii="Arial" w:eastAsia="Times New Roman" w:hAnsi="Arial" w:cs="Times New Roman"/>
          <w:b/>
          <w:bCs/>
          <w:sz w:val="24"/>
          <w:szCs w:val="24"/>
          <w:u w:val="single"/>
        </w:rPr>
        <w:t>Monitoring and Review</w:t>
      </w:r>
      <w:bookmarkEnd w:id="1"/>
      <w:r w:rsidRPr="00244655">
        <w:rPr>
          <w:rFonts w:ascii="Arial" w:eastAsia="Times New Roman" w:hAnsi="Arial" w:cs="Times New Roman"/>
          <w:b/>
          <w:bCs/>
          <w:sz w:val="24"/>
          <w:szCs w:val="24"/>
          <w:u w:val="single"/>
        </w:rPr>
        <w:t xml:space="preserve"> of this policy</w:t>
      </w:r>
    </w:p>
    <w:p w14:paraId="786948E3" w14:textId="77777777" w:rsidR="00244655" w:rsidRPr="00244655" w:rsidRDefault="00244655" w:rsidP="00244655">
      <w:pPr>
        <w:keepNext/>
        <w:spacing w:after="0" w:line="240" w:lineRule="auto"/>
        <w:jc w:val="both"/>
        <w:outlineLvl w:val="0"/>
        <w:rPr>
          <w:rFonts w:ascii="Arial" w:eastAsia="Times New Roman" w:hAnsi="Arial" w:cs="Times New Roman"/>
          <w:b/>
          <w:bCs/>
          <w:sz w:val="24"/>
          <w:szCs w:val="24"/>
          <w:u w:val="single"/>
        </w:rPr>
      </w:pPr>
    </w:p>
    <w:p w14:paraId="7A1E1596" w14:textId="77777777" w:rsidR="00244655" w:rsidRPr="00244655" w:rsidRDefault="00244655" w:rsidP="00244655">
      <w:pPr>
        <w:spacing w:after="0" w:line="240" w:lineRule="auto"/>
        <w:jc w:val="both"/>
        <w:rPr>
          <w:rFonts w:ascii="Arial" w:eastAsia="Times New Roman" w:hAnsi="Arial" w:cs="Times New Roman"/>
          <w:sz w:val="24"/>
          <w:szCs w:val="24"/>
        </w:rPr>
      </w:pPr>
      <w:r w:rsidRPr="00244655">
        <w:rPr>
          <w:rFonts w:ascii="Arial" w:eastAsia="Times New Roman" w:hAnsi="Arial" w:cs="Times New Roman"/>
          <w:sz w:val="24"/>
          <w:szCs w:val="24"/>
        </w:rPr>
        <w:t>All those in a professional capacity will have access to a copy of this policy and will have the opportunity to consider and discuss the contents. The policy will be reviewed at least annually.</w:t>
      </w:r>
      <w:r w:rsidRPr="00244655">
        <w:rPr>
          <w:rFonts w:ascii="Arial" w:eastAsia="Times New Roman" w:hAnsi="Arial" w:cs="Times New Roman"/>
          <w:b/>
          <w:sz w:val="24"/>
          <w:szCs w:val="24"/>
        </w:rPr>
        <w:t xml:space="preserve"> All staff should have access to this policy and be trained in accordance with its contents. </w:t>
      </w:r>
    </w:p>
    <w:p w14:paraId="6F2F15B3" w14:textId="77777777" w:rsidR="00244655" w:rsidRPr="00244655" w:rsidRDefault="00244655" w:rsidP="00244655">
      <w:pPr>
        <w:tabs>
          <w:tab w:val="left" w:pos="1620"/>
        </w:tabs>
        <w:spacing w:after="0" w:line="240" w:lineRule="auto"/>
        <w:ind w:left="720"/>
        <w:jc w:val="both"/>
        <w:rPr>
          <w:rFonts w:ascii="Arial" w:eastAsia="Times New Roman" w:hAnsi="Arial" w:cs="Times New Roman"/>
          <w:sz w:val="24"/>
          <w:szCs w:val="24"/>
        </w:rPr>
      </w:pPr>
    </w:p>
    <w:p w14:paraId="7C6057C1" w14:textId="77777777" w:rsidR="00244655" w:rsidRPr="00244655" w:rsidRDefault="00244655" w:rsidP="00244655">
      <w:pPr>
        <w:tabs>
          <w:tab w:val="left" w:pos="1620"/>
        </w:tabs>
        <w:spacing w:after="0" w:line="240" w:lineRule="auto"/>
        <w:ind w:left="720"/>
        <w:jc w:val="both"/>
        <w:rPr>
          <w:rFonts w:ascii="Arial" w:eastAsia="Times New Roman" w:hAnsi="Arial" w:cs="Times New Roman"/>
          <w:sz w:val="24"/>
          <w:szCs w:val="24"/>
        </w:rPr>
      </w:pPr>
    </w:p>
    <w:p w14:paraId="17137E54" w14:textId="77777777" w:rsidR="00244655" w:rsidRPr="00244655" w:rsidRDefault="00244655" w:rsidP="00244655">
      <w:pPr>
        <w:tabs>
          <w:tab w:val="left" w:pos="1620"/>
        </w:tabs>
        <w:spacing w:after="0" w:line="240" w:lineRule="auto"/>
        <w:ind w:left="720"/>
        <w:jc w:val="both"/>
        <w:rPr>
          <w:rFonts w:ascii="Arial" w:eastAsia="Times New Roman" w:hAnsi="Arial" w:cs="Times New Roman"/>
          <w:sz w:val="24"/>
          <w:szCs w:val="24"/>
        </w:rPr>
      </w:pPr>
    </w:p>
    <w:p w14:paraId="61E20FB1" w14:textId="77777777" w:rsidR="00244655" w:rsidRPr="00244655" w:rsidRDefault="00244655" w:rsidP="00244655">
      <w:pPr>
        <w:tabs>
          <w:tab w:val="left" w:pos="1620"/>
        </w:tabs>
        <w:spacing w:after="0" w:line="240" w:lineRule="auto"/>
        <w:ind w:left="720"/>
        <w:jc w:val="both"/>
        <w:rPr>
          <w:rFonts w:ascii="Arial" w:eastAsia="Times New Roman" w:hAnsi="Arial" w:cs="Times New Roman"/>
          <w:b/>
          <w:bCs/>
          <w:sz w:val="36"/>
          <w:szCs w:val="36"/>
        </w:rPr>
      </w:pPr>
      <w:r w:rsidRPr="00244655">
        <w:rPr>
          <w:rFonts w:ascii="Arial" w:eastAsia="Times New Roman" w:hAnsi="Arial" w:cs="Times New Roman"/>
          <w:b/>
          <w:bCs/>
          <w:sz w:val="36"/>
          <w:szCs w:val="36"/>
        </w:rPr>
        <w:t>This policy will be reviewed in October 2021</w:t>
      </w:r>
    </w:p>
    <w:p w14:paraId="7FFA4A84" w14:textId="77777777" w:rsidR="00DA6AB4" w:rsidRDefault="0045355E"/>
    <w:sectPr w:rsidR="00DA6A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D12C" w14:textId="77777777" w:rsidR="0045355E" w:rsidRDefault="0045355E" w:rsidP="00244655">
      <w:pPr>
        <w:spacing w:after="0" w:line="240" w:lineRule="auto"/>
      </w:pPr>
      <w:r>
        <w:separator/>
      </w:r>
    </w:p>
  </w:endnote>
  <w:endnote w:type="continuationSeparator" w:id="0">
    <w:p w14:paraId="56EC901E" w14:textId="77777777" w:rsidR="0045355E" w:rsidRDefault="0045355E" w:rsidP="0024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449C" w14:textId="77777777" w:rsidR="0045355E" w:rsidRDefault="0045355E" w:rsidP="00244655">
      <w:pPr>
        <w:spacing w:after="0" w:line="240" w:lineRule="auto"/>
      </w:pPr>
      <w:r>
        <w:separator/>
      </w:r>
    </w:p>
  </w:footnote>
  <w:footnote w:type="continuationSeparator" w:id="0">
    <w:p w14:paraId="44CA84AE" w14:textId="77777777" w:rsidR="0045355E" w:rsidRDefault="0045355E" w:rsidP="00244655">
      <w:pPr>
        <w:spacing w:after="0" w:line="240" w:lineRule="auto"/>
      </w:pPr>
      <w:r>
        <w:continuationSeparator/>
      </w:r>
    </w:p>
  </w:footnote>
  <w:footnote w:id="1">
    <w:p w14:paraId="2C569F9D" w14:textId="77777777" w:rsidR="00244655" w:rsidRDefault="00244655" w:rsidP="00244655">
      <w:pPr>
        <w:pStyle w:val="FootnoteText"/>
        <w:rPr>
          <w:lang w:val="en-GB"/>
        </w:rPr>
      </w:pPr>
      <w:r>
        <w:rPr>
          <w:rStyle w:val="FootnoteReference"/>
        </w:rPr>
        <w:footnoteRef/>
      </w:r>
      <w:r>
        <w:t xml:space="preserve"> </w:t>
      </w:r>
      <w:r>
        <w:rPr>
          <w:rFonts w:asciiTheme="minorHAnsi" w:hAnsiTheme="minorHAnsi"/>
        </w:rPr>
        <w:t>https://assets.publishing.service.gov.uk/government/uploads/system/uploads/attachment_data/file/721581/Information_sharing_advice_practitioners_safeguarding_services.pdf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E16B" w14:textId="19EA2979" w:rsidR="009135A8" w:rsidRDefault="009135A8">
    <w:pPr>
      <w:pStyle w:val="Header"/>
    </w:pPr>
    <w:r>
      <w:rPr>
        <w:noProof/>
      </w:rPr>
      <w:drawing>
        <wp:anchor distT="0" distB="0" distL="114300" distR="114300" simplePos="0" relativeHeight="251658240" behindDoc="1" locked="0" layoutInCell="1" allowOverlap="1" wp14:anchorId="4745C7C5" wp14:editId="4607E8BC">
          <wp:simplePos x="0" y="0"/>
          <wp:positionH relativeFrom="margin">
            <wp:posOffset>4057650</wp:posOffset>
          </wp:positionH>
          <wp:positionV relativeFrom="paragraph">
            <wp:posOffset>-421005</wp:posOffset>
          </wp:positionV>
          <wp:extent cx="2540635" cy="158641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0635" cy="15864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150A5"/>
    <w:multiLevelType w:val="hybridMultilevel"/>
    <w:tmpl w:val="FE32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E3A8D"/>
    <w:multiLevelType w:val="hybridMultilevel"/>
    <w:tmpl w:val="5DA6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23183"/>
    <w:multiLevelType w:val="hybridMultilevel"/>
    <w:tmpl w:val="6B506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6D81444C"/>
    <w:multiLevelType w:val="hybridMultilevel"/>
    <w:tmpl w:val="CCC0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3"/>
  </w:num>
  <w:num w:numId="5">
    <w:abstractNumId w:val="6"/>
  </w:num>
  <w:num w:numId="6">
    <w:abstractNumId w:val="4"/>
  </w:num>
  <w:num w:numId="7">
    <w:abstractNumId w:val="2"/>
  </w:num>
  <w:num w:numId="8">
    <w:abstractNumId w:val="8"/>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55"/>
    <w:rsid w:val="002059D6"/>
    <w:rsid w:val="00244655"/>
    <w:rsid w:val="0045355E"/>
    <w:rsid w:val="005A231C"/>
    <w:rsid w:val="00642280"/>
    <w:rsid w:val="009135A8"/>
    <w:rsid w:val="00F32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84D4"/>
  <w15:chartTrackingRefBased/>
  <w15:docId w15:val="{0CA50040-9399-4549-AAF0-CE58FAB1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4655"/>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244655"/>
    <w:rPr>
      <w:rFonts w:ascii="Arial" w:eastAsia="Times New Roman" w:hAnsi="Arial" w:cs="Times New Roman"/>
      <w:sz w:val="20"/>
      <w:szCs w:val="20"/>
      <w:lang w:val="x-none"/>
    </w:rPr>
  </w:style>
  <w:style w:type="character" w:styleId="FootnoteReference">
    <w:name w:val="footnote reference"/>
    <w:uiPriority w:val="99"/>
    <w:unhideWhenUsed/>
    <w:rsid w:val="00244655"/>
    <w:rPr>
      <w:vertAlign w:val="superscript"/>
    </w:rPr>
  </w:style>
  <w:style w:type="paragraph" w:styleId="Header">
    <w:name w:val="header"/>
    <w:basedOn w:val="Normal"/>
    <w:link w:val="HeaderChar"/>
    <w:uiPriority w:val="99"/>
    <w:unhideWhenUsed/>
    <w:rsid w:val="00913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8"/>
  </w:style>
  <w:style w:type="paragraph" w:styleId="Footer">
    <w:name w:val="footer"/>
    <w:basedOn w:val="Normal"/>
    <w:link w:val="FooterChar"/>
    <w:uiPriority w:val="99"/>
    <w:unhideWhenUsed/>
    <w:rsid w:val="00913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op.police.uk/safety-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Heidi.Sharpe2021@outlook.com</dc:creator>
  <cp:keywords/>
  <dc:description/>
  <cp:lastModifiedBy>Heidi.Sharpe2021@outlook.com</cp:lastModifiedBy>
  <cp:revision>3</cp:revision>
  <dcterms:created xsi:type="dcterms:W3CDTF">2021-05-24T11:30:00Z</dcterms:created>
  <dcterms:modified xsi:type="dcterms:W3CDTF">2021-05-24T11:42:00Z</dcterms:modified>
</cp:coreProperties>
</file>